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68344" w14:textId="0DFE6E8D"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280D93">
        <w:rPr>
          <w:rFonts w:ascii="Times New Roman" w:hAnsi="Times New Roman" w:cs="Times New Roman"/>
          <w:szCs w:val="22"/>
        </w:rPr>
        <w:t>7</w:t>
      </w: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w:t>
      </w:r>
      <w:proofErr w:type="spellStart"/>
      <w:r w:rsidRPr="00A152C2">
        <w:rPr>
          <w:rFonts w:ascii="Times New Roman" w:hAnsi="Times New Roman" w:cs="Times New Roman"/>
          <w:sz w:val="22"/>
          <w:szCs w:val="22"/>
          <w:lang w:val="bg-BG"/>
        </w:rPr>
        <w:t>ЕИК</w:t>
      </w:r>
      <w:proofErr w:type="spellEnd"/>
      <w:r w:rsidRPr="00A152C2">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3FF9516" w14:textId="77777777" w:rsidR="003D1290" w:rsidRDefault="003D1290" w:rsidP="00A152C2">
      <w:pPr>
        <w:spacing w:before="120" w:after="120" w:line="0" w:lineRule="atLeast"/>
        <w:jc w:val="both"/>
        <w:rPr>
          <w:b/>
          <w:bCs/>
          <w:sz w:val="22"/>
          <w:szCs w:val="22"/>
          <w:lang w:val="bg-BG"/>
        </w:rPr>
      </w:pPr>
    </w:p>
    <w:p w14:paraId="3FDA7CB4" w14:textId="0A0D1C3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49C6F02D" w14:textId="57A8C904" w:rsidR="00915497" w:rsidRPr="00915497" w:rsidRDefault="008342D6" w:rsidP="00915497">
      <w:pPr>
        <w:pStyle w:val="31"/>
        <w:pBdr>
          <w:top w:val="none" w:sz="0" w:space="0" w:color="auto"/>
          <w:bottom w:val="none" w:sz="0" w:space="0" w:color="auto"/>
        </w:pBdr>
        <w:shd w:val="clear" w:color="auto" w:fill="auto"/>
        <w:tabs>
          <w:tab w:val="left" w:pos="2415"/>
        </w:tabs>
        <w:spacing w:line="0" w:lineRule="atLeast"/>
        <w:rPr>
          <w:rFonts w:ascii="Times New Roman" w:hAnsi="Times New Roman" w:cs="Times New Roman"/>
          <w:szCs w:val="22"/>
        </w:rPr>
      </w:pPr>
      <w:r w:rsidRPr="00BD031F">
        <w:rPr>
          <w:szCs w:val="22"/>
        </w:rPr>
        <w:t xml:space="preserve">за участие в обществена поръчка с </w:t>
      </w:r>
      <w:r w:rsidR="00140C67" w:rsidRPr="00BD031F">
        <w:rPr>
          <w:szCs w:val="22"/>
        </w:rPr>
        <w:t>Предмет</w:t>
      </w:r>
      <w:r w:rsidR="00F64E09" w:rsidRPr="00F64E09">
        <w:rPr>
          <w:szCs w:val="22"/>
        </w:rPr>
        <w:t xml:space="preserve">: </w:t>
      </w:r>
      <w:r w:rsidR="00915497" w:rsidRPr="00915497">
        <w:rPr>
          <w:color w:val="000000"/>
          <w:szCs w:val="22"/>
        </w:rPr>
        <w:t xml:space="preserve">„Доставка на компютърно оборудване и принадлежности за Проект „Шарени мъниста“ </w:t>
      </w:r>
      <w:r w:rsidR="00915497" w:rsidRPr="00915497">
        <w:rPr>
          <w:rFonts w:ascii="Times New Roman" w:hAnsi="Times New Roman" w:cs="Times New Roman"/>
          <w:b w:val="0"/>
          <w:color w:val="000000"/>
          <w:szCs w:val="22"/>
        </w:rPr>
        <w:t>по проектно предложение, което се осъществява с финансовата подкрепа на Оперативна програма „Наука и образование за интелигентен растеж”</w:t>
      </w:r>
      <w:r w:rsidR="00915497" w:rsidRPr="00915497">
        <w:rPr>
          <w:rFonts w:ascii="Times New Roman" w:hAnsi="Times New Roman" w:cs="Times New Roman"/>
          <w:b w:val="0"/>
          <w:color w:val="000000"/>
          <w:szCs w:val="22"/>
          <w:lang w:val="en-US"/>
        </w:rPr>
        <w:t xml:space="preserve"> </w:t>
      </w:r>
      <w:r w:rsidR="00915497" w:rsidRPr="00915497">
        <w:rPr>
          <w:rFonts w:ascii="Times New Roman" w:hAnsi="Times New Roman" w:cs="Times New Roman"/>
          <w:b w:val="0"/>
          <w:color w:val="000000"/>
          <w:szCs w:val="22"/>
        </w:rPr>
        <w:t>2014-2020г., съфинансирана от Европейския съюз чрез Европейските структурни и инвестиционни фондове</w:t>
      </w:r>
      <w:r w:rsidR="00915497">
        <w:rPr>
          <w:rFonts w:ascii="Times New Roman" w:hAnsi="Times New Roman" w:cs="Times New Roman"/>
          <w:b w:val="0"/>
          <w:color w:val="000000"/>
          <w:szCs w:val="22"/>
        </w:rPr>
        <w:t>.</w:t>
      </w:r>
    </w:p>
    <w:p w14:paraId="54AC1AFA" w14:textId="5925EF0E" w:rsidR="008342D6" w:rsidRPr="00F64E09" w:rsidRDefault="008342D6" w:rsidP="00F64E09">
      <w:pPr>
        <w:spacing w:before="120" w:after="120" w:line="0" w:lineRule="atLeast"/>
        <w:jc w:val="both"/>
        <w:rPr>
          <w:bCs/>
          <w:i/>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bookmarkStart w:id="2" w:name="_GoBack"/>
      <w:bookmarkEnd w:id="2"/>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BC8A99F" w14:textId="77777777" w:rsidR="003D1290" w:rsidRDefault="003D1290" w:rsidP="00A152C2">
      <w:pPr>
        <w:spacing w:before="120" w:after="120" w:line="0" w:lineRule="atLeast"/>
        <w:jc w:val="both"/>
        <w:rPr>
          <w:b/>
          <w:bCs/>
          <w:sz w:val="22"/>
          <w:szCs w:val="22"/>
          <w:lang w:val="bg-BG"/>
        </w:rPr>
      </w:pPr>
    </w:p>
    <w:p w14:paraId="6696A86F" w14:textId="2832B14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1600FEEB" w14:textId="0DA9A57D" w:rsidR="006B776D" w:rsidRPr="006B776D" w:rsidRDefault="008342D6" w:rsidP="006B776D">
      <w:pPr>
        <w:pStyle w:val="31"/>
        <w:pBdr>
          <w:top w:val="none" w:sz="0" w:space="0" w:color="auto"/>
          <w:bottom w:val="none" w:sz="0" w:space="0" w:color="auto"/>
        </w:pBdr>
        <w:shd w:val="clear" w:color="auto" w:fill="auto"/>
        <w:tabs>
          <w:tab w:val="left" w:pos="2415"/>
        </w:tabs>
        <w:spacing w:line="0" w:lineRule="atLeast"/>
        <w:rPr>
          <w:rFonts w:ascii="Times New Roman" w:hAnsi="Times New Roman" w:cs="Times New Roman"/>
          <w:szCs w:val="22"/>
        </w:rPr>
      </w:pPr>
      <w:r w:rsidRPr="00A152C2">
        <w:rPr>
          <w:szCs w:val="22"/>
        </w:rPr>
        <w:t xml:space="preserve">С настоящата Ви представяме нашето ценово предложение за участие в обявената от Вас обществена поръчка с </w:t>
      </w:r>
      <w:r w:rsidR="00140C67" w:rsidRPr="00A152C2">
        <w:rPr>
          <w:szCs w:val="22"/>
        </w:rPr>
        <w:t xml:space="preserve">Предмет: </w:t>
      </w:r>
      <w:r w:rsidR="00227137" w:rsidRPr="00A152C2">
        <w:rPr>
          <w:szCs w:val="22"/>
        </w:rPr>
        <w:t xml:space="preserve"> </w:t>
      </w:r>
      <w:r w:rsidR="006B776D" w:rsidRPr="006B776D">
        <w:rPr>
          <w:color w:val="000000"/>
          <w:szCs w:val="22"/>
        </w:rPr>
        <w:t xml:space="preserve">„Доставка на компютърно оборудване и принадлежности за Проект „Шарени мъниста“ </w:t>
      </w:r>
      <w:r w:rsidR="006B776D" w:rsidRPr="006B776D">
        <w:rPr>
          <w:rFonts w:ascii="Times New Roman" w:hAnsi="Times New Roman" w:cs="Times New Roman"/>
          <w:b w:val="0"/>
          <w:color w:val="000000"/>
          <w:szCs w:val="22"/>
        </w:rPr>
        <w:t>по проектно предложение, което се осъществява с финансовата подкрепа на Оперативна програма „Наука и образование за интелигентен растеж”</w:t>
      </w:r>
      <w:r w:rsidR="006B776D" w:rsidRPr="006B776D">
        <w:rPr>
          <w:rFonts w:ascii="Times New Roman" w:hAnsi="Times New Roman" w:cs="Times New Roman"/>
          <w:b w:val="0"/>
          <w:color w:val="000000"/>
          <w:szCs w:val="22"/>
          <w:lang w:val="en-US"/>
        </w:rPr>
        <w:t xml:space="preserve"> </w:t>
      </w:r>
      <w:r w:rsidR="006B776D" w:rsidRPr="006B776D">
        <w:rPr>
          <w:rFonts w:ascii="Times New Roman" w:hAnsi="Times New Roman" w:cs="Times New Roman"/>
          <w:b w:val="0"/>
          <w:color w:val="000000"/>
          <w:szCs w:val="22"/>
        </w:rPr>
        <w:t>2014-2020г., съфинансирана от Европейския съюз чрез Европейските структурни и инвестиционни фондове</w:t>
      </w:r>
      <w:r w:rsidR="006B776D">
        <w:rPr>
          <w:rFonts w:ascii="Times New Roman" w:hAnsi="Times New Roman" w:cs="Times New Roman"/>
          <w:b w:val="0"/>
          <w:color w:val="000000"/>
          <w:szCs w:val="22"/>
        </w:rPr>
        <w:t>.</w:t>
      </w:r>
    </w:p>
    <w:p w14:paraId="7499E462" w14:textId="46C4E42C" w:rsidR="008342D6" w:rsidRPr="00A152C2" w:rsidRDefault="008342D6" w:rsidP="00F64E09">
      <w:pPr>
        <w:spacing w:before="120" w:after="120" w:line="0" w:lineRule="atLeast"/>
        <w:jc w:val="both"/>
        <w:rPr>
          <w:sz w:val="22"/>
          <w:szCs w:val="22"/>
          <w:lang w:val="bg-BG"/>
        </w:rPr>
      </w:pPr>
      <w:r w:rsidRPr="00A152C2">
        <w:rPr>
          <w:sz w:val="22"/>
          <w:szCs w:val="22"/>
          <w:lang w:val="bg-BG"/>
        </w:rPr>
        <w:t xml:space="preserve"> </w:t>
      </w:r>
    </w:p>
    <w:p w14:paraId="4EDB733F" w14:textId="5547C348"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3"/>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7A076782" w14:textId="344C3DF6" w:rsidR="00302B90" w:rsidRDefault="00302B90" w:rsidP="00555DA1">
      <w:pPr>
        <w:spacing w:before="120" w:after="120" w:line="0" w:lineRule="atLeast"/>
        <w:ind w:left="1416" w:firstLine="708"/>
        <w:jc w:val="both"/>
        <w:outlineLvl w:val="0"/>
        <w:rPr>
          <w:i/>
          <w:sz w:val="22"/>
          <w:lang w:val="bg-BG"/>
        </w:rPr>
      </w:pPr>
      <w:r>
        <w:rPr>
          <w:bCs/>
          <w:iCs/>
          <w:sz w:val="22"/>
          <w:szCs w:val="22"/>
          <w:lang w:val="bg-BG"/>
        </w:rPr>
        <w:t xml:space="preserve"> </w:t>
      </w:r>
      <w:r w:rsidR="00555DA1" w:rsidRPr="00555DA1">
        <w:rPr>
          <w:b/>
          <w:bCs/>
          <w:iCs/>
          <w:sz w:val="22"/>
          <w:szCs w:val="22"/>
          <w:lang w:val="bg-BG"/>
        </w:rPr>
        <w:t>т.1</w:t>
      </w:r>
      <w:r w:rsidR="00555DA1">
        <w:rPr>
          <w:bCs/>
          <w:iCs/>
          <w:sz w:val="22"/>
          <w:szCs w:val="22"/>
          <w:lang w:val="en-US"/>
        </w:rPr>
        <w:t xml:space="preserve">  </w:t>
      </w:r>
      <w:r w:rsidR="00555DA1" w:rsidRPr="00555DA1">
        <w:rPr>
          <w:bCs/>
          <w:iCs/>
          <w:sz w:val="22"/>
          <w:szCs w:val="22"/>
          <w:lang w:val="bg-BG"/>
        </w:rPr>
        <w:t xml:space="preserve">Таблица с технически параметри, прогнозни количества на артикулите в обхвата на обществената поръчка: </w:t>
      </w:r>
    </w:p>
    <w:p w14:paraId="7E24B971" w14:textId="47BE77D1" w:rsidR="00302B90" w:rsidRDefault="00302B90" w:rsidP="00A152C2">
      <w:pPr>
        <w:pStyle w:val="ListParagraph1"/>
        <w:rPr>
          <w:rFonts w:cs="Times New Roman"/>
        </w:rPr>
      </w:pPr>
    </w:p>
    <w:p w14:paraId="710767BC" w14:textId="77777777" w:rsidR="001F775D" w:rsidRDefault="001F775D" w:rsidP="00A152C2">
      <w:pPr>
        <w:pStyle w:val="ListParagraph1"/>
        <w:rPr>
          <w:rFonts w:cs="Times New Roman"/>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993"/>
        <w:gridCol w:w="1304"/>
        <w:gridCol w:w="1984"/>
        <w:gridCol w:w="1304"/>
        <w:gridCol w:w="1304"/>
        <w:gridCol w:w="1304"/>
      </w:tblGrid>
      <w:tr w:rsidR="001F775D" w14:paraId="7E2129CB" w14:textId="4850F393" w:rsidTr="001F775D">
        <w:tc>
          <w:tcPr>
            <w:tcW w:w="567" w:type="dxa"/>
            <w:shd w:val="clear" w:color="auto" w:fill="BFBFBF"/>
          </w:tcPr>
          <w:p w14:paraId="1A8954EF" w14:textId="55BC6297" w:rsidR="001F775D" w:rsidRPr="00D75219" w:rsidRDefault="001F775D" w:rsidP="00E04A79">
            <w:pPr>
              <w:pStyle w:val="ListParagraph1"/>
              <w:rPr>
                <w:rFonts w:cs="Times New Roman"/>
                <w:b/>
              </w:rPr>
            </w:pPr>
            <w:r w:rsidRPr="00D75219">
              <w:rPr>
                <w:rFonts w:cs="Times New Roman"/>
                <w:b/>
              </w:rPr>
              <w:t>№</w:t>
            </w:r>
          </w:p>
        </w:tc>
        <w:tc>
          <w:tcPr>
            <w:tcW w:w="1701" w:type="dxa"/>
            <w:shd w:val="clear" w:color="auto" w:fill="BFBFBF"/>
          </w:tcPr>
          <w:p w14:paraId="51E34B1D" w14:textId="2DA793DB" w:rsidR="001F775D" w:rsidRPr="00C53E52" w:rsidRDefault="001F775D" w:rsidP="00E04A79">
            <w:pPr>
              <w:pStyle w:val="-0"/>
              <w:jc w:val="left"/>
              <w:rPr>
                <w:rFonts w:cs="Times New Roman"/>
              </w:rPr>
            </w:pPr>
            <w:r w:rsidRPr="00C53E52">
              <w:rPr>
                <w:rFonts w:cs="Times New Roman"/>
                <w:b/>
              </w:rPr>
              <w:t xml:space="preserve">НАИМЕНОВАНИЕ </w:t>
            </w:r>
          </w:p>
          <w:p w14:paraId="218C17D0" w14:textId="10DFF7CD" w:rsidR="001F775D" w:rsidRPr="00D75219" w:rsidRDefault="001F775D" w:rsidP="00E04A79">
            <w:pPr>
              <w:pStyle w:val="ListParagraph1"/>
              <w:jc w:val="left"/>
              <w:rPr>
                <w:rFonts w:cs="Times New Roman"/>
                <w:b/>
              </w:rPr>
            </w:pPr>
          </w:p>
        </w:tc>
        <w:tc>
          <w:tcPr>
            <w:tcW w:w="993" w:type="dxa"/>
            <w:tcBorders>
              <w:bottom w:val="single" w:sz="4" w:space="0" w:color="auto"/>
            </w:tcBorders>
            <w:shd w:val="clear" w:color="auto" w:fill="BFBFBF"/>
          </w:tcPr>
          <w:p w14:paraId="02916715" w14:textId="2362D7A1" w:rsidR="001F775D" w:rsidRPr="00D75219" w:rsidRDefault="001F775D" w:rsidP="00E04A79">
            <w:pPr>
              <w:pStyle w:val="-0"/>
              <w:jc w:val="left"/>
              <w:rPr>
                <w:rFonts w:cs="Times New Roman"/>
              </w:rPr>
            </w:pPr>
            <w:r w:rsidRPr="00C53E52">
              <w:rPr>
                <w:rFonts w:cs="Times New Roman"/>
                <w:b/>
              </w:rPr>
              <w:t>Мярка</w:t>
            </w:r>
          </w:p>
        </w:tc>
        <w:tc>
          <w:tcPr>
            <w:tcW w:w="1304" w:type="dxa"/>
            <w:tcBorders>
              <w:bottom w:val="single" w:sz="4" w:space="0" w:color="auto"/>
            </w:tcBorders>
            <w:shd w:val="clear" w:color="auto" w:fill="BFBFBF"/>
          </w:tcPr>
          <w:p w14:paraId="38A3D053" w14:textId="5CB20422" w:rsidR="001F775D" w:rsidRPr="00C53E52" w:rsidRDefault="001F775D" w:rsidP="00E04A79">
            <w:pPr>
              <w:pStyle w:val="-0"/>
              <w:jc w:val="left"/>
              <w:rPr>
                <w:rFonts w:cs="Times New Roman"/>
                <w:b/>
              </w:rPr>
            </w:pPr>
            <w:r>
              <w:rPr>
                <w:rFonts w:cs="Times New Roman"/>
                <w:b/>
              </w:rPr>
              <w:t>КОЛИЧЕСТВО</w:t>
            </w:r>
          </w:p>
        </w:tc>
        <w:tc>
          <w:tcPr>
            <w:tcW w:w="1984" w:type="dxa"/>
            <w:tcBorders>
              <w:bottom w:val="single" w:sz="4" w:space="0" w:color="auto"/>
            </w:tcBorders>
            <w:shd w:val="clear" w:color="auto" w:fill="BFBFBF"/>
          </w:tcPr>
          <w:p w14:paraId="03FBA4FE" w14:textId="272995D4" w:rsidR="001F775D" w:rsidRPr="0015533D" w:rsidRDefault="0037669A" w:rsidP="00DE4F07">
            <w:pPr>
              <w:pStyle w:val="ListParagraph1"/>
              <w:jc w:val="left"/>
              <w:rPr>
                <w:rFonts w:cs="Times New Roman"/>
                <w:b/>
                <w:i/>
              </w:rPr>
            </w:pPr>
            <w:r w:rsidRPr="0037669A">
              <w:rPr>
                <w:rFonts w:cs="Times New Roman"/>
                <w:b/>
              </w:rPr>
              <w:t>ТЕХНИЧЕСКИ ПАРАМЕТРИ НА ДЕЙНОСТИТЕ/ ДОСТАВКИТЕ  Предложени от участника и записани в табличната форма  от ТОЧКА І.1), т.2 с наименование „Таблица с технически параметри на артикулите в обхвата на обществената поръчка“ от Техническото Предложение</w:t>
            </w:r>
          </w:p>
        </w:tc>
        <w:tc>
          <w:tcPr>
            <w:tcW w:w="1304" w:type="dxa"/>
            <w:tcBorders>
              <w:bottom w:val="single" w:sz="4" w:space="0" w:color="auto"/>
            </w:tcBorders>
            <w:shd w:val="clear" w:color="auto" w:fill="BFBFBF"/>
          </w:tcPr>
          <w:p w14:paraId="57B25B34" w14:textId="390DD05D" w:rsidR="001F775D" w:rsidRPr="00EB4CD3" w:rsidRDefault="001F775D" w:rsidP="0015533D">
            <w:pPr>
              <w:spacing w:before="120" w:after="120" w:line="0" w:lineRule="atLeast"/>
              <w:ind w:left="-57" w:right="-57"/>
              <w:rPr>
                <w:b/>
                <w:sz w:val="22"/>
                <w:szCs w:val="22"/>
                <w:lang w:val="en-US"/>
              </w:rPr>
            </w:pPr>
            <w:r w:rsidRPr="00C53E52">
              <w:rPr>
                <w:b/>
                <w:sz w:val="22"/>
                <w:szCs w:val="22"/>
                <w:lang w:val="bg-BG"/>
              </w:rPr>
              <w:t>Ед. Цена</w:t>
            </w:r>
            <w:r w:rsidRPr="00C53E52">
              <w:rPr>
                <w:sz w:val="22"/>
                <w:szCs w:val="22"/>
                <w:lang w:val="bg-BG"/>
              </w:rPr>
              <w:t xml:space="preserve"> в лева без ДДС</w:t>
            </w:r>
            <w:r w:rsidR="00EB4CD3">
              <w:rPr>
                <w:sz w:val="22"/>
                <w:szCs w:val="22"/>
                <w:lang w:val="en-US"/>
              </w:rPr>
              <w:t xml:space="preserve"> </w:t>
            </w:r>
            <w:r w:rsidR="00EB4CD3">
              <w:rPr>
                <w:sz w:val="22"/>
                <w:szCs w:val="22"/>
                <w:lang w:val="bg-BG"/>
              </w:rPr>
              <w:t>поставена от Възложителя, като лимитна и същата не може да бъде завишавана.</w:t>
            </w:r>
          </w:p>
        </w:tc>
        <w:tc>
          <w:tcPr>
            <w:tcW w:w="1304" w:type="dxa"/>
            <w:tcBorders>
              <w:bottom w:val="single" w:sz="4" w:space="0" w:color="auto"/>
            </w:tcBorders>
            <w:shd w:val="clear" w:color="auto" w:fill="BFBFBF"/>
          </w:tcPr>
          <w:p w14:paraId="533E258B" w14:textId="4756601F" w:rsidR="001F775D" w:rsidRPr="00C53E52" w:rsidRDefault="001F775D" w:rsidP="0015533D">
            <w:pPr>
              <w:spacing w:before="120" w:after="120" w:line="0" w:lineRule="atLeast"/>
              <w:ind w:left="-57" w:right="-57"/>
              <w:rPr>
                <w:b/>
                <w:sz w:val="22"/>
                <w:szCs w:val="22"/>
                <w:lang w:val="bg-BG"/>
              </w:rPr>
            </w:pPr>
            <w:r w:rsidRPr="00C53E52">
              <w:rPr>
                <w:b/>
                <w:sz w:val="22"/>
                <w:szCs w:val="22"/>
                <w:lang w:val="bg-BG"/>
              </w:rPr>
              <w:t>Ед. Цена</w:t>
            </w:r>
            <w:r w:rsidRPr="00C53E52">
              <w:rPr>
                <w:sz w:val="22"/>
                <w:szCs w:val="22"/>
                <w:lang w:val="bg-BG"/>
              </w:rPr>
              <w:t xml:space="preserve"> в лева без ДДС</w:t>
            </w:r>
          </w:p>
          <w:p w14:paraId="78B8770C" w14:textId="1117A1C9" w:rsidR="001F775D" w:rsidRDefault="001F775D" w:rsidP="00CF016F">
            <w:pPr>
              <w:pStyle w:val="ListParagraph1"/>
              <w:jc w:val="left"/>
              <w:rPr>
                <w:rFonts w:cs="Times New Roman"/>
                <w:b/>
              </w:rPr>
            </w:pPr>
            <w:r w:rsidRPr="00B453A8">
              <w:rPr>
                <w:i/>
              </w:rPr>
              <w:t xml:space="preserve"> (посочените единични цени на хранителните продукти са </w:t>
            </w:r>
            <w:r>
              <w:rPr>
                <w:i/>
              </w:rPr>
              <w:t>лимитни</w:t>
            </w:r>
            <w:r w:rsidRPr="00B453A8">
              <w:rPr>
                <w:i/>
              </w:rPr>
              <w:t xml:space="preserve"> и служат за референтна стойност)</w:t>
            </w:r>
          </w:p>
        </w:tc>
        <w:tc>
          <w:tcPr>
            <w:tcW w:w="1304" w:type="dxa"/>
            <w:tcBorders>
              <w:bottom w:val="single" w:sz="4" w:space="0" w:color="auto"/>
            </w:tcBorders>
            <w:shd w:val="clear" w:color="auto" w:fill="BFBFBF"/>
          </w:tcPr>
          <w:p w14:paraId="18310E7C" w14:textId="4A325034" w:rsidR="001F775D" w:rsidRPr="00C53E52" w:rsidRDefault="001F775D" w:rsidP="004035D6">
            <w:pPr>
              <w:spacing w:before="120" w:after="120" w:line="0" w:lineRule="atLeast"/>
              <w:ind w:left="-57" w:right="-57"/>
              <w:rPr>
                <w:b/>
                <w:sz w:val="22"/>
                <w:szCs w:val="22"/>
                <w:lang w:val="bg-BG"/>
              </w:rPr>
            </w:pPr>
            <w:r>
              <w:rPr>
                <w:b/>
                <w:sz w:val="22"/>
                <w:szCs w:val="22"/>
                <w:lang w:val="bg-BG"/>
              </w:rPr>
              <w:t xml:space="preserve">Обща стойност в </w:t>
            </w:r>
            <w:r w:rsidRPr="00C53E52">
              <w:rPr>
                <w:sz w:val="22"/>
                <w:szCs w:val="22"/>
                <w:lang w:val="bg-BG"/>
              </w:rPr>
              <w:t xml:space="preserve"> лева без ДДС</w:t>
            </w:r>
          </w:p>
          <w:p w14:paraId="649D2ED5" w14:textId="2D056A70" w:rsidR="001F775D" w:rsidRDefault="001F775D" w:rsidP="004035D6">
            <w:pPr>
              <w:pStyle w:val="ListParagraph1"/>
              <w:jc w:val="left"/>
              <w:rPr>
                <w:rFonts w:cs="Times New Roman"/>
                <w:b/>
              </w:rPr>
            </w:pPr>
            <w:r w:rsidRPr="00C53E52">
              <w:t>(поставя се от участниците)</w:t>
            </w:r>
          </w:p>
        </w:tc>
      </w:tr>
      <w:tr w:rsidR="004E2178" w14:paraId="23A2E656" w14:textId="77777777" w:rsidTr="004E2178">
        <w:tc>
          <w:tcPr>
            <w:tcW w:w="567" w:type="dxa"/>
            <w:shd w:val="clear" w:color="auto" w:fill="D0CECE" w:themeFill="background2" w:themeFillShade="E6"/>
          </w:tcPr>
          <w:p w14:paraId="7D331AFE" w14:textId="626C368C"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2C9F72F8" w14:textId="2A74B57A" w:rsidR="004E2178" w:rsidRDefault="004E2178" w:rsidP="004E2178">
            <w:pPr>
              <w:pStyle w:val="ListParagraph1"/>
              <w:jc w:val="left"/>
              <w:rPr>
                <w:rFonts w:cs="Times New Roman"/>
              </w:rPr>
            </w:pPr>
            <w:r w:rsidRPr="009069C2">
              <w:rPr>
                <w:color w:val="000000"/>
              </w:rPr>
              <w:t>ДИГИТАЛЕН ФОТОАПАРАТ – вариант 1</w:t>
            </w:r>
          </w:p>
        </w:tc>
        <w:tc>
          <w:tcPr>
            <w:tcW w:w="993" w:type="dxa"/>
            <w:tcBorders>
              <w:top w:val="single" w:sz="4" w:space="0" w:color="auto"/>
              <w:left w:val="single" w:sz="4" w:space="0" w:color="auto"/>
              <w:bottom w:val="single" w:sz="4" w:space="0" w:color="auto"/>
              <w:right w:val="single" w:sz="4" w:space="0" w:color="auto"/>
            </w:tcBorders>
            <w:vAlign w:val="center"/>
          </w:tcPr>
          <w:p w14:paraId="7C0A4EC2" w14:textId="5C74976A" w:rsidR="004E2178" w:rsidRPr="00D75219"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4AF0752A" w14:textId="0D389A58" w:rsidR="004E2178" w:rsidRPr="004C46EC" w:rsidRDefault="004E2178" w:rsidP="004E2178">
            <w:pPr>
              <w:pStyle w:val="ListParagraph1"/>
              <w:jc w:val="left"/>
              <w:rPr>
                <w:b/>
              </w:rPr>
            </w:pPr>
            <w:r w:rsidRPr="009069C2">
              <w:rPr>
                <w:color w:val="000000"/>
              </w:rPr>
              <w:t>2</w:t>
            </w:r>
          </w:p>
        </w:tc>
        <w:tc>
          <w:tcPr>
            <w:tcW w:w="1984" w:type="dxa"/>
          </w:tcPr>
          <w:p w14:paraId="6B133E28" w14:textId="104F3D54" w:rsidR="004E2178" w:rsidRDefault="004E2178" w:rsidP="004E2178">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304" w:type="dxa"/>
            <w:tcBorders>
              <w:top w:val="single" w:sz="4" w:space="0" w:color="auto"/>
              <w:left w:val="nil"/>
              <w:bottom w:val="single" w:sz="4" w:space="0" w:color="auto"/>
              <w:right w:val="nil"/>
            </w:tcBorders>
            <w:vAlign w:val="center"/>
          </w:tcPr>
          <w:p w14:paraId="27A90792" w14:textId="61E96604" w:rsidR="004E2178" w:rsidRPr="000672DB" w:rsidRDefault="004E2178" w:rsidP="004E2178">
            <w:pPr>
              <w:pStyle w:val="ListParagraph1"/>
              <w:jc w:val="right"/>
              <w:rPr>
                <w:b/>
              </w:rPr>
            </w:pPr>
            <w:r>
              <w:rPr>
                <w:color w:val="000000"/>
                <w:sz w:val="18"/>
                <w:szCs w:val="18"/>
              </w:rPr>
              <w:t xml:space="preserve"> 416,67 лв. </w:t>
            </w:r>
          </w:p>
        </w:tc>
        <w:tc>
          <w:tcPr>
            <w:tcW w:w="1304" w:type="dxa"/>
            <w:tcBorders>
              <w:tr2bl w:val="nil"/>
            </w:tcBorders>
            <w:shd w:val="clear" w:color="auto" w:fill="FFFFFF" w:themeFill="background1"/>
          </w:tcPr>
          <w:p w14:paraId="5C4484A8" w14:textId="18A9081D" w:rsidR="004E2178" w:rsidRDefault="004E2178" w:rsidP="004E2178">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Pr>
          <w:p w14:paraId="4BA2123F" w14:textId="7140EA5F" w:rsidR="004E2178" w:rsidRDefault="004E2178" w:rsidP="004E2178">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04D60FDD" w14:textId="77777777" w:rsidTr="004E2178">
        <w:tc>
          <w:tcPr>
            <w:tcW w:w="567" w:type="dxa"/>
            <w:shd w:val="clear" w:color="auto" w:fill="D0CECE" w:themeFill="background2" w:themeFillShade="E6"/>
          </w:tcPr>
          <w:p w14:paraId="78B8EE95" w14:textId="6583181C"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9A5C3BC" w14:textId="1B7592D1" w:rsidR="004E2178" w:rsidRDefault="004E2178" w:rsidP="004E2178">
            <w:pPr>
              <w:pStyle w:val="ListParagraph1"/>
              <w:jc w:val="left"/>
              <w:rPr>
                <w:rFonts w:cs="Times New Roman"/>
              </w:rPr>
            </w:pPr>
            <w:r w:rsidRPr="009069C2">
              <w:rPr>
                <w:color w:val="000000"/>
              </w:rPr>
              <w:t>ДИГИТАЛЕН ФОТОАПАРАТ – вариант 2</w:t>
            </w:r>
          </w:p>
        </w:tc>
        <w:tc>
          <w:tcPr>
            <w:tcW w:w="993" w:type="dxa"/>
            <w:tcBorders>
              <w:top w:val="single" w:sz="4" w:space="0" w:color="auto"/>
              <w:left w:val="single" w:sz="4" w:space="0" w:color="auto"/>
              <w:bottom w:val="single" w:sz="4" w:space="0" w:color="auto"/>
              <w:right w:val="single" w:sz="4" w:space="0" w:color="auto"/>
            </w:tcBorders>
            <w:vAlign w:val="center"/>
          </w:tcPr>
          <w:p w14:paraId="1752FC02" w14:textId="5B2995CB" w:rsidR="004E2178" w:rsidRPr="00D75219"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7BDEC7D6" w14:textId="59E84155" w:rsidR="004E2178" w:rsidRPr="004C46EC" w:rsidRDefault="004E2178" w:rsidP="004E2178">
            <w:pPr>
              <w:pStyle w:val="ListParagraph1"/>
              <w:jc w:val="left"/>
              <w:rPr>
                <w:b/>
              </w:rPr>
            </w:pPr>
            <w:r w:rsidRPr="009069C2">
              <w:rPr>
                <w:color w:val="000000"/>
              </w:rPr>
              <w:t>6</w:t>
            </w:r>
          </w:p>
        </w:tc>
        <w:tc>
          <w:tcPr>
            <w:tcW w:w="1984" w:type="dxa"/>
          </w:tcPr>
          <w:p w14:paraId="78966F4E" w14:textId="35B50071" w:rsidR="004E2178" w:rsidRDefault="004E2178" w:rsidP="004E2178">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304" w:type="dxa"/>
            <w:tcBorders>
              <w:top w:val="single" w:sz="4" w:space="0" w:color="auto"/>
              <w:left w:val="nil"/>
              <w:bottom w:val="single" w:sz="4" w:space="0" w:color="auto"/>
              <w:right w:val="nil"/>
            </w:tcBorders>
            <w:vAlign w:val="center"/>
          </w:tcPr>
          <w:p w14:paraId="074C4D75" w14:textId="39316532" w:rsidR="004E2178" w:rsidRPr="000672DB" w:rsidRDefault="004E2178" w:rsidP="004E2178">
            <w:pPr>
              <w:pStyle w:val="ListParagraph1"/>
              <w:jc w:val="right"/>
              <w:rPr>
                <w:b/>
              </w:rPr>
            </w:pPr>
            <w:r>
              <w:rPr>
                <w:color w:val="000000"/>
                <w:sz w:val="18"/>
                <w:szCs w:val="18"/>
              </w:rPr>
              <w:t xml:space="preserve"> 391,66 лв. </w:t>
            </w:r>
          </w:p>
        </w:tc>
        <w:tc>
          <w:tcPr>
            <w:tcW w:w="1304" w:type="dxa"/>
            <w:tcBorders>
              <w:tr2bl w:val="nil"/>
            </w:tcBorders>
            <w:shd w:val="clear" w:color="auto" w:fill="FFFFFF" w:themeFill="background1"/>
          </w:tcPr>
          <w:p w14:paraId="3E38F8D3" w14:textId="3A631C95" w:rsidR="004E2178" w:rsidRDefault="004E2178" w:rsidP="004E2178">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Pr>
          <w:p w14:paraId="2AAE894D" w14:textId="3D4D9CBF" w:rsidR="004E2178" w:rsidRDefault="004E2178" w:rsidP="004E2178">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2FDEBEBC" w14:textId="77777777" w:rsidTr="004E2178">
        <w:tc>
          <w:tcPr>
            <w:tcW w:w="567" w:type="dxa"/>
            <w:shd w:val="clear" w:color="auto" w:fill="D0CECE" w:themeFill="background2" w:themeFillShade="E6"/>
          </w:tcPr>
          <w:p w14:paraId="0D07EA3B" w14:textId="2554B26C"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03B17F34" w14:textId="4C847901" w:rsidR="004E2178" w:rsidRDefault="004E2178" w:rsidP="004E2178">
            <w:pPr>
              <w:pStyle w:val="ListParagraph1"/>
              <w:jc w:val="left"/>
              <w:rPr>
                <w:rFonts w:cs="Times New Roman"/>
              </w:rPr>
            </w:pPr>
            <w:r w:rsidRPr="009069C2">
              <w:rPr>
                <w:color w:val="000000"/>
              </w:rPr>
              <w:t>ДИГИТАЛЕН ФОТОАПАРАТ – вариант 3</w:t>
            </w:r>
          </w:p>
        </w:tc>
        <w:tc>
          <w:tcPr>
            <w:tcW w:w="993" w:type="dxa"/>
            <w:tcBorders>
              <w:top w:val="single" w:sz="4" w:space="0" w:color="auto"/>
              <w:left w:val="single" w:sz="4" w:space="0" w:color="auto"/>
              <w:bottom w:val="single" w:sz="4" w:space="0" w:color="auto"/>
              <w:right w:val="single" w:sz="4" w:space="0" w:color="auto"/>
            </w:tcBorders>
            <w:vAlign w:val="center"/>
          </w:tcPr>
          <w:p w14:paraId="4B698FFC" w14:textId="50269376" w:rsidR="004E2178" w:rsidRPr="00D75219"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75BE45AB" w14:textId="134B43E9" w:rsidR="004E2178" w:rsidRPr="004C46EC" w:rsidRDefault="004E2178" w:rsidP="004E2178">
            <w:pPr>
              <w:pStyle w:val="ListParagraph1"/>
              <w:jc w:val="left"/>
              <w:rPr>
                <w:b/>
              </w:rPr>
            </w:pPr>
            <w:r w:rsidRPr="009069C2">
              <w:rPr>
                <w:color w:val="000000"/>
              </w:rPr>
              <w:t>8</w:t>
            </w:r>
          </w:p>
        </w:tc>
        <w:tc>
          <w:tcPr>
            <w:tcW w:w="1984" w:type="dxa"/>
          </w:tcPr>
          <w:p w14:paraId="5338AF0B" w14:textId="6438E536" w:rsidR="004E2178" w:rsidRDefault="004E2178" w:rsidP="004E2178">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304" w:type="dxa"/>
            <w:tcBorders>
              <w:top w:val="single" w:sz="4" w:space="0" w:color="auto"/>
              <w:left w:val="nil"/>
              <w:bottom w:val="single" w:sz="4" w:space="0" w:color="auto"/>
              <w:right w:val="nil"/>
            </w:tcBorders>
            <w:vAlign w:val="center"/>
          </w:tcPr>
          <w:p w14:paraId="75F00B9E" w14:textId="2D6AA49C" w:rsidR="004E2178" w:rsidRPr="000672DB" w:rsidRDefault="004E2178" w:rsidP="004E2178">
            <w:pPr>
              <w:pStyle w:val="ListParagraph1"/>
              <w:jc w:val="right"/>
              <w:rPr>
                <w:b/>
              </w:rPr>
            </w:pPr>
            <w:r>
              <w:rPr>
                <w:color w:val="000000"/>
                <w:sz w:val="18"/>
                <w:szCs w:val="18"/>
              </w:rPr>
              <w:t xml:space="preserve"> 166,67 лв. </w:t>
            </w:r>
          </w:p>
        </w:tc>
        <w:tc>
          <w:tcPr>
            <w:tcW w:w="1304" w:type="dxa"/>
            <w:tcBorders>
              <w:bottom w:val="single" w:sz="4" w:space="0" w:color="auto"/>
              <w:tr2bl w:val="nil"/>
            </w:tcBorders>
            <w:shd w:val="clear" w:color="auto" w:fill="FFFFFF" w:themeFill="background1"/>
          </w:tcPr>
          <w:p w14:paraId="40A02365" w14:textId="41946B95" w:rsidR="004E2178" w:rsidRDefault="004E2178" w:rsidP="004E2178">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Pr>
          <w:p w14:paraId="5A7AB0D5" w14:textId="10B9072B" w:rsidR="004E2178" w:rsidRDefault="004E2178" w:rsidP="004E2178">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5CC10A1D" w14:textId="77777777" w:rsidTr="004E2178">
        <w:tc>
          <w:tcPr>
            <w:tcW w:w="567" w:type="dxa"/>
            <w:shd w:val="clear" w:color="auto" w:fill="D0CECE" w:themeFill="background2" w:themeFillShade="E6"/>
          </w:tcPr>
          <w:p w14:paraId="1556CFF3" w14:textId="3ACACA20"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E74686E" w14:textId="058D18E9" w:rsidR="004E2178" w:rsidRDefault="004E2178" w:rsidP="004E2178">
            <w:pPr>
              <w:pStyle w:val="ListParagraph1"/>
              <w:jc w:val="left"/>
              <w:rPr>
                <w:rFonts w:cs="Times New Roman"/>
              </w:rPr>
            </w:pPr>
            <w:r w:rsidRPr="009069C2">
              <w:rPr>
                <w:color w:val="000000"/>
              </w:rPr>
              <w:t>ЛАПТОП – вариант 1</w:t>
            </w:r>
          </w:p>
        </w:tc>
        <w:tc>
          <w:tcPr>
            <w:tcW w:w="993" w:type="dxa"/>
            <w:tcBorders>
              <w:top w:val="single" w:sz="4" w:space="0" w:color="auto"/>
              <w:left w:val="single" w:sz="4" w:space="0" w:color="auto"/>
              <w:bottom w:val="single" w:sz="4" w:space="0" w:color="auto"/>
              <w:right w:val="single" w:sz="4" w:space="0" w:color="auto"/>
            </w:tcBorders>
            <w:vAlign w:val="center"/>
          </w:tcPr>
          <w:p w14:paraId="12D724EC" w14:textId="439C52B0" w:rsidR="004E2178"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CD6EAA5" w14:textId="77717799" w:rsidR="004E2178" w:rsidRPr="00B42678" w:rsidRDefault="004E2178" w:rsidP="004E2178">
            <w:pPr>
              <w:pStyle w:val="ListParagraph1"/>
              <w:jc w:val="left"/>
              <w:rPr>
                <w:b/>
              </w:rPr>
            </w:pPr>
            <w:r w:rsidRPr="009069C2">
              <w:rPr>
                <w:color w:val="000000"/>
              </w:rPr>
              <w:t>12</w:t>
            </w:r>
          </w:p>
        </w:tc>
        <w:tc>
          <w:tcPr>
            <w:tcW w:w="1984" w:type="dxa"/>
          </w:tcPr>
          <w:p w14:paraId="62B026DB" w14:textId="1E598F30" w:rsidR="004E2178" w:rsidRPr="004C46EC" w:rsidRDefault="004E2178" w:rsidP="004E2178">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304" w:type="dxa"/>
            <w:tcBorders>
              <w:top w:val="single" w:sz="4" w:space="0" w:color="auto"/>
              <w:left w:val="nil"/>
              <w:bottom w:val="single" w:sz="4" w:space="0" w:color="auto"/>
              <w:right w:val="nil"/>
            </w:tcBorders>
            <w:vAlign w:val="center"/>
          </w:tcPr>
          <w:p w14:paraId="623788AC" w14:textId="16E55293" w:rsidR="004E2178" w:rsidRPr="009725F8" w:rsidRDefault="004E2178" w:rsidP="004E2178">
            <w:pPr>
              <w:pStyle w:val="ListParagraph1"/>
              <w:jc w:val="right"/>
              <w:rPr>
                <w:b/>
              </w:rPr>
            </w:pPr>
            <w:r>
              <w:rPr>
                <w:color w:val="000000"/>
                <w:sz w:val="18"/>
                <w:szCs w:val="18"/>
              </w:rPr>
              <w:t xml:space="preserve"> 581,67 лв. </w:t>
            </w:r>
          </w:p>
        </w:tc>
        <w:tc>
          <w:tcPr>
            <w:tcW w:w="1304" w:type="dxa"/>
            <w:tcBorders>
              <w:tr2bl w:val="nil"/>
            </w:tcBorders>
            <w:shd w:val="clear" w:color="auto" w:fill="FFFFFF" w:themeFill="background1"/>
          </w:tcPr>
          <w:p w14:paraId="1ACF9772" w14:textId="430998CB" w:rsidR="004E2178" w:rsidRDefault="004E2178" w:rsidP="004E2178">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Pr>
          <w:p w14:paraId="28F1BBDE" w14:textId="7D68DBF2" w:rsidR="004E2178" w:rsidRPr="002B5406"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5769FD97" w14:textId="77777777" w:rsidTr="004E2178">
        <w:tc>
          <w:tcPr>
            <w:tcW w:w="567" w:type="dxa"/>
            <w:shd w:val="clear" w:color="auto" w:fill="D0CECE" w:themeFill="background2" w:themeFillShade="E6"/>
          </w:tcPr>
          <w:p w14:paraId="10512DC1" w14:textId="7BAED686"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5550315" w14:textId="7C03ECE9" w:rsidR="004E2178" w:rsidRDefault="004E2178" w:rsidP="004E2178">
            <w:pPr>
              <w:pStyle w:val="ListParagraph1"/>
              <w:jc w:val="left"/>
              <w:rPr>
                <w:rFonts w:cs="Times New Roman"/>
              </w:rPr>
            </w:pPr>
            <w:r w:rsidRPr="009069C2">
              <w:rPr>
                <w:color w:val="000000"/>
              </w:rPr>
              <w:t>ЛАПТОП – вариант 2</w:t>
            </w:r>
          </w:p>
        </w:tc>
        <w:tc>
          <w:tcPr>
            <w:tcW w:w="993" w:type="dxa"/>
            <w:tcBorders>
              <w:top w:val="single" w:sz="4" w:space="0" w:color="auto"/>
              <w:left w:val="single" w:sz="4" w:space="0" w:color="auto"/>
              <w:bottom w:val="single" w:sz="4" w:space="0" w:color="auto"/>
              <w:right w:val="single" w:sz="4" w:space="0" w:color="auto"/>
            </w:tcBorders>
            <w:vAlign w:val="center"/>
          </w:tcPr>
          <w:p w14:paraId="7963F86B" w14:textId="2376EBD6" w:rsidR="004E2178"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47EC0CFC" w14:textId="1AE9CDB2" w:rsidR="004E2178" w:rsidRPr="00B42678" w:rsidRDefault="004E2178" w:rsidP="004E2178">
            <w:pPr>
              <w:pStyle w:val="ListParagraph1"/>
              <w:jc w:val="left"/>
              <w:rPr>
                <w:b/>
              </w:rPr>
            </w:pPr>
            <w:r w:rsidRPr="009069C2">
              <w:rPr>
                <w:color w:val="000000"/>
              </w:rPr>
              <w:t>3</w:t>
            </w:r>
          </w:p>
        </w:tc>
        <w:tc>
          <w:tcPr>
            <w:tcW w:w="1984" w:type="dxa"/>
          </w:tcPr>
          <w:p w14:paraId="0B3E1F21" w14:textId="757295DC" w:rsidR="004E2178" w:rsidRPr="004C46EC" w:rsidRDefault="004E2178" w:rsidP="004E2178">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304" w:type="dxa"/>
            <w:tcBorders>
              <w:top w:val="single" w:sz="4" w:space="0" w:color="auto"/>
              <w:left w:val="nil"/>
              <w:bottom w:val="single" w:sz="4" w:space="0" w:color="auto"/>
              <w:right w:val="nil"/>
            </w:tcBorders>
            <w:vAlign w:val="center"/>
          </w:tcPr>
          <w:p w14:paraId="05E5B2C6" w14:textId="182CCD4E" w:rsidR="004E2178" w:rsidRPr="009725F8" w:rsidRDefault="004E2178" w:rsidP="004E2178">
            <w:pPr>
              <w:pStyle w:val="ListParagraph1"/>
              <w:jc w:val="right"/>
              <w:rPr>
                <w:b/>
              </w:rPr>
            </w:pPr>
            <w:r>
              <w:rPr>
                <w:color w:val="000000"/>
                <w:sz w:val="18"/>
                <w:szCs w:val="18"/>
              </w:rPr>
              <w:t xml:space="preserve"> 500,00 лв. </w:t>
            </w:r>
          </w:p>
        </w:tc>
        <w:tc>
          <w:tcPr>
            <w:tcW w:w="1304" w:type="dxa"/>
            <w:tcBorders>
              <w:tr2bl w:val="nil"/>
            </w:tcBorders>
            <w:shd w:val="clear" w:color="auto" w:fill="FFFFFF" w:themeFill="background1"/>
          </w:tcPr>
          <w:p w14:paraId="693CEB02" w14:textId="0E203D8B" w:rsidR="004E2178" w:rsidRDefault="004E2178" w:rsidP="004E2178">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Pr>
          <w:p w14:paraId="6110AA81" w14:textId="10893B26"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5422E7D5" w14:textId="77777777" w:rsidTr="004E2178">
        <w:tc>
          <w:tcPr>
            <w:tcW w:w="567" w:type="dxa"/>
            <w:shd w:val="clear" w:color="auto" w:fill="D0CECE" w:themeFill="background2" w:themeFillShade="E6"/>
          </w:tcPr>
          <w:p w14:paraId="7E0D1AFB" w14:textId="375D4768"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7D10D23" w14:textId="72848ED9" w:rsidR="004E2178" w:rsidRDefault="004E2178" w:rsidP="004E2178">
            <w:pPr>
              <w:pStyle w:val="ListParagraph1"/>
              <w:jc w:val="left"/>
              <w:rPr>
                <w:rFonts w:cs="Times New Roman"/>
              </w:rPr>
            </w:pPr>
            <w:r w:rsidRPr="009069C2">
              <w:rPr>
                <w:color w:val="000000"/>
              </w:rPr>
              <w:t>ЛАПТОП – вариант 3</w:t>
            </w:r>
          </w:p>
        </w:tc>
        <w:tc>
          <w:tcPr>
            <w:tcW w:w="993" w:type="dxa"/>
            <w:tcBorders>
              <w:top w:val="single" w:sz="4" w:space="0" w:color="auto"/>
              <w:left w:val="single" w:sz="4" w:space="0" w:color="auto"/>
              <w:bottom w:val="single" w:sz="4" w:space="0" w:color="auto"/>
              <w:right w:val="single" w:sz="4" w:space="0" w:color="auto"/>
            </w:tcBorders>
            <w:vAlign w:val="center"/>
          </w:tcPr>
          <w:p w14:paraId="09F1DE98" w14:textId="04344D1B" w:rsidR="004E2178"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5BB4B83F" w14:textId="46BBD95C" w:rsidR="004E2178" w:rsidRPr="00B42678" w:rsidRDefault="004E2178" w:rsidP="004E2178">
            <w:pPr>
              <w:pStyle w:val="ListParagraph1"/>
              <w:jc w:val="left"/>
              <w:rPr>
                <w:b/>
              </w:rPr>
            </w:pPr>
            <w:r w:rsidRPr="009069C2">
              <w:rPr>
                <w:color w:val="000000"/>
              </w:rPr>
              <w:t>5</w:t>
            </w:r>
          </w:p>
        </w:tc>
        <w:tc>
          <w:tcPr>
            <w:tcW w:w="1984" w:type="dxa"/>
          </w:tcPr>
          <w:p w14:paraId="1EF52FC2" w14:textId="3EC66245" w:rsidR="004E2178" w:rsidRPr="004C46EC" w:rsidRDefault="004E2178" w:rsidP="004E2178">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304" w:type="dxa"/>
            <w:tcBorders>
              <w:top w:val="single" w:sz="4" w:space="0" w:color="auto"/>
              <w:left w:val="nil"/>
              <w:bottom w:val="single" w:sz="4" w:space="0" w:color="auto"/>
              <w:right w:val="nil"/>
            </w:tcBorders>
            <w:vAlign w:val="center"/>
          </w:tcPr>
          <w:p w14:paraId="44B8BDCD" w14:textId="136DE72B" w:rsidR="004E2178" w:rsidRPr="009725F8" w:rsidRDefault="004E2178" w:rsidP="004E2178">
            <w:pPr>
              <w:pStyle w:val="ListParagraph1"/>
              <w:jc w:val="right"/>
              <w:rPr>
                <w:b/>
              </w:rPr>
            </w:pPr>
            <w:r>
              <w:rPr>
                <w:color w:val="000000"/>
                <w:sz w:val="18"/>
                <w:szCs w:val="18"/>
              </w:rPr>
              <w:t xml:space="preserve"> 479,17 лв. </w:t>
            </w:r>
          </w:p>
        </w:tc>
        <w:tc>
          <w:tcPr>
            <w:tcW w:w="1304" w:type="dxa"/>
            <w:tcBorders>
              <w:tr2bl w:val="nil"/>
            </w:tcBorders>
            <w:shd w:val="clear" w:color="auto" w:fill="FFFFFF" w:themeFill="background1"/>
          </w:tcPr>
          <w:p w14:paraId="3F35E457" w14:textId="47D8015A" w:rsidR="004E2178" w:rsidRDefault="004E2178" w:rsidP="004E2178">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Pr>
          <w:p w14:paraId="1185C6A8" w14:textId="4601350E"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33826B2D" w14:textId="77777777" w:rsidTr="004E2178">
        <w:tc>
          <w:tcPr>
            <w:tcW w:w="567" w:type="dxa"/>
            <w:shd w:val="clear" w:color="auto" w:fill="D0CECE" w:themeFill="background2" w:themeFillShade="E6"/>
          </w:tcPr>
          <w:p w14:paraId="1F5AA09C" w14:textId="78112D3B"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2D03A84" w14:textId="75F411F1" w:rsidR="004E2178" w:rsidRDefault="004E2178" w:rsidP="004E2178">
            <w:pPr>
              <w:pStyle w:val="ListParagraph1"/>
              <w:jc w:val="left"/>
              <w:rPr>
                <w:rFonts w:cs="Times New Roman"/>
              </w:rPr>
            </w:pPr>
            <w:r w:rsidRPr="009069C2">
              <w:rPr>
                <w:color w:val="000000"/>
              </w:rPr>
              <w:t>ЛАПТОП – вариант 4</w:t>
            </w:r>
          </w:p>
        </w:tc>
        <w:tc>
          <w:tcPr>
            <w:tcW w:w="993" w:type="dxa"/>
            <w:tcBorders>
              <w:top w:val="single" w:sz="4" w:space="0" w:color="auto"/>
              <w:left w:val="single" w:sz="4" w:space="0" w:color="auto"/>
              <w:bottom w:val="single" w:sz="4" w:space="0" w:color="auto"/>
              <w:right w:val="single" w:sz="4" w:space="0" w:color="auto"/>
            </w:tcBorders>
            <w:vAlign w:val="center"/>
          </w:tcPr>
          <w:p w14:paraId="3961BC7C" w14:textId="06F35C2A" w:rsidR="004E2178"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5B1FD34C" w14:textId="055B3023" w:rsidR="004E2178" w:rsidRPr="00B42678" w:rsidRDefault="004E2178" w:rsidP="004E2178">
            <w:pPr>
              <w:pStyle w:val="ListParagraph1"/>
              <w:jc w:val="left"/>
              <w:rPr>
                <w:b/>
              </w:rPr>
            </w:pPr>
            <w:r w:rsidRPr="009069C2">
              <w:rPr>
                <w:color w:val="000000"/>
              </w:rPr>
              <w:t>1</w:t>
            </w:r>
          </w:p>
        </w:tc>
        <w:tc>
          <w:tcPr>
            <w:tcW w:w="1984" w:type="dxa"/>
          </w:tcPr>
          <w:p w14:paraId="7588B57D" w14:textId="47386FA4" w:rsidR="004E2178" w:rsidRPr="004C46EC" w:rsidRDefault="004E2178" w:rsidP="004E2178">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304" w:type="dxa"/>
            <w:tcBorders>
              <w:top w:val="single" w:sz="4" w:space="0" w:color="auto"/>
              <w:left w:val="nil"/>
              <w:bottom w:val="single" w:sz="4" w:space="0" w:color="auto"/>
              <w:right w:val="nil"/>
            </w:tcBorders>
            <w:vAlign w:val="center"/>
          </w:tcPr>
          <w:p w14:paraId="251401D7" w14:textId="07E50EE9" w:rsidR="004E2178" w:rsidRPr="000672DB" w:rsidRDefault="004E2178" w:rsidP="004E2178">
            <w:pPr>
              <w:pStyle w:val="ListParagraph1"/>
              <w:jc w:val="right"/>
              <w:rPr>
                <w:b/>
              </w:rPr>
            </w:pPr>
            <w:r>
              <w:rPr>
                <w:color w:val="000000"/>
                <w:sz w:val="18"/>
                <w:szCs w:val="18"/>
              </w:rPr>
              <w:t xml:space="preserve"> 441,66 лв. </w:t>
            </w:r>
          </w:p>
        </w:tc>
        <w:tc>
          <w:tcPr>
            <w:tcW w:w="1304" w:type="dxa"/>
            <w:tcBorders>
              <w:tr2bl w:val="nil"/>
            </w:tcBorders>
            <w:shd w:val="clear" w:color="auto" w:fill="FFFFFF" w:themeFill="background1"/>
          </w:tcPr>
          <w:p w14:paraId="18A77173" w14:textId="23CDB135" w:rsidR="004E2178" w:rsidRDefault="004E2178" w:rsidP="004E2178">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Pr>
          <w:p w14:paraId="6AB81820" w14:textId="5F6D1D7D"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00922C04" w14:textId="77777777" w:rsidTr="004E2178">
        <w:tc>
          <w:tcPr>
            <w:tcW w:w="567" w:type="dxa"/>
            <w:shd w:val="clear" w:color="auto" w:fill="D0CECE" w:themeFill="background2" w:themeFillShade="E6"/>
          </w:tcPr>
          <w:p w14:paraId="33BF4AD4" w14:textId="430CDC52"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CA66714" w14:textId="40195B7B" w:rsidR="004E2178" w:rsidRDefault="004E2178" w:rsidP="004E2178">
            <w:pPr>
              <w:pStyle w:val="ListParagraph1"/>
              <w:jc w:val="left"/>
              <w:rPr>
                <w:rFonts w:cs="Times New Roman"/>
              </w:rPr>
            </w:pPr>
            <w:r w:rsidRPr="009069C2">
              <w:rPr>
                <w:color w:val="000000"/>
              </w:rPr>
              <w:t>ЛАПТОП – вариант 5</w:t>
            </w:r>
          </w:p>
        </w:tc>
        <w:tc>
          <w:tcPr>
            <w:tcW w:w="993" w:type="dxa"/>
            <w:tcBorders>
              <w:top w:val="single" w:sz="4" w:space="0" w:color="auto"/>
              <w:left w:val="single" w:sz="4" w:space="0" w:color="auto"/>
              <w:bottom w:val="single" w:sz="4" w:space="0" w:color="auto"/>
              <w:right w:val="single" w:sz="4" w:space="0" w:color="auto"/>
            </w:tcBorders>
            <w:vAlign w:val="center"/>
          </w:tcPr>
          <w:p w14:paraId="26CD4FB8" w14:textId="73F207EC" w:rsidR="004E2178"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1CE253EA" w14:textId="1B6129E6" w:rsidR="004E2178" w:rsidRPr="00B42678" w:rsidRDefault="004E2178" w:rsidP="004E2178">
            <w:pPr>
              <w:pStyle w:val="ListParagraph1"/>
              <w:jc w:val="left"/>
              <w:rPr>
                <w:b/>
              </w:rPr>
            </w:pPr>
            <w:r w:rsidRPr="009069C2">
              <w:rPr>
                <w:color w:val="000000"/>
              </w:rPr>
              <w:t>1</w:t>
            </w:r>
          </w:p>
        </w:tc>
        <w:tc>
          <w:tcPr>
            <w:tcW w:w="1984" w:type="dxa"/>
          </w:tcPr>
          <w:p w14:paraId="2D781D70" w14:textId="476F88DD" w:rsidR="004E2178" w:rsidRPr="004C46EC" w:rsidRDefault="004E2178" w:rsidP="004E2178">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304" w:type="dxa"/>
            <w:tcBorders>
              <w:top w:val="single" w:sz="4" w:space="0" w:color="auto"/>
              <w:left w:val="nil"/>
              <w:bottom w:val="single" w:sz="4" w:space="0" w:color="auto"/>
              <w:right w:val="nil"/>
            </w:tcBorders>
            <w:vAlign w:val="center"/>
          </w:tcPr>
          <w:p w14:paraId="19D3C5B4" w14:textId="4DF15012" w:rsidR="004E2178" w:rsidRPr="000672DB" w:rsidRDefault="004E2178" w:rsidP="004E2178">
            <w:pPr>
              <w:pStyle w:val="ListParagraph1"/>
              <w:jc w:val="right"/>
              <w:rPr>
                <w:b/>
              </w:rPr>
            </w:pPr>
            <w:r>
              <w:rPr>
                <w:color w:val="000000"/>
                <w:sz w:val="18"/>
                <w:szCs w:val="18"/>
              </w:rPr>
              <w:t xml:space="preserve"> 433,33 лв. </w:t>
            </w:r>
          </w:p>
        </w:tc>
        <w:tc>
          <w:tcPr>
            <w:tcW w:w="1304" w:type="dxa"/>
            <w:tcBorders>
              <w:tr2bl w:val="nil"/>
            </w:tcBorders>
            <w:shd w:val="clear" w:color="auto" w:fill="FFFFFF" w:themeFill="background1"/>
          </w:tcPr>
          <w:p w14:paraId="740E121F" w14:textId="6AA367D8" w:rsidR="004E2178" w:rsidRDefault="004E2178" w:rsidP="004E2178">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Pr>
          <w:p w14:paraId="5ADA378E" w14:textId="3B6C412B"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235EB69A" w14:textId="77777777" w:rsidTr="004E2178">
        <w:tc>
          <w:tcPr>
            <w:tcW w:w="567" w:type="dxa"/>
            <w:shd w:val="clear" w:color="auto" w:fill="D0CECE" w:themeFill="background2" w:themeFillShade="E6"/>
          </w:tcPr>
          <w:p w14:paraId="54120C87" w14:textId="797C94FA"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3777AFF" w14:textId="0C9B91F7" w:rsidR="004E2178" w:rsidRDefault="004E2178" w:rsidP="004E2178">
            <w:pPr>
              <w:pStyle w:val="ListParagraph1"/>
              <w:jc w:val="left"/>
              <w:rPr>
                <w:rFonts w:cs="Times New Roman"/>
              </w:rPr>
            </w:pPr>
            <w:r w:rsidRPr="009069C2">
              <w:rPr>
                <w:color w:val="000000"/>
              </w:rPr>
              <w:t>ЛАПТОП – вариант 6</w:t>
            </w:r>
          </w:p>
        </w:tc>
        <w:tc>
          <w:tcPr>
            <w:tcW w:w="993" w:type="dxa"/>
            <w:tcBorders>
              <w:top w:val="single" w:sz="4" w:space="0" w:color="auto"/>
              <w:left w:val="single" w:sz="4" w:space="0" w:color="auto"/>
              <w:bottom w:val="single" w:sz="4" w:space="0" w:color="auto"/>
              <w:right w:val="single" w:sz="4" w:space="0" w:color="auto"/>
            </w:tcBorders>
            <w:vAlign w:val="center"/>
          </w:tcPr>
          <w:p w14:paraId="29B66E51" w14:textId="4FAD5738" w:rsidR="004E2178"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256887AE" w14:textId="0DCEC9A9" w:rsidR="004E2178" w:rsidRPr="00B42678" w:rsidRDefault="004E2178" w:rsidP="004E2178">
            <w:pPr>
              <w:pStyle w:val="ListParagraph1"/>
              <w:jc w:val="left"/>
              <w:rPr>
                <w:b/>
              </w:rPr>
            </w:pPr>
            <w:r w:rsidRPr="009069C2">
              <w:rPr>
                <w:color w:val="000000"/>
              </w:rPr>
              <w:t>3</w:t>
            </w:r>
          </w:p>
        </w:tc>
        <w:tc>
          <w:tcPr>
            <w:tcW w:w="1984" w:type="dxa"/>
          </w:tcPr>
          <w:p w14:paraId="56B2DF8F" w14:textId="627B0B2C" w:rsidR="004E2178" w:rsidRPr="004C46EC" w:rsidRDefault="004E2178" w:rsidP="004E2178">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304" w:type="dxa"/>
            <w:tcBorders>
              <w:top w:val="single" w:sz="4" w:space="0" w:color="auto"/>
              <w:left w:val="nil"/>
              <w:bottom w:val="single" w:sz="4" w:space="0" w:color="auto"/>
              <w:right w:val="nil"/>
            </w:tcBorders>
            <w:vAlign w:val="center"/>
          </w:tcPr>
          <w:p w14:paraId="389391A3" w14:textId="48E308FB" w:rsidR="004E2178" w:rsidRPr="000672DB" w:rsidRDefault="004E2178" w:rsidP="004E2178">
            <w:pPr>
              <w:pStyle w:val="ListParagraph1"/>
              <w:jc w:val="right"/>
              <w:rPr>
                <w:b/>
              </w:rPr>
            </w:pPr>
            <w:r>
              <w:rPr>
                <w:color w:val="000000"/>
                <w:sz w:val="18"/>
                <w:szCs w:val="18"/>
              </w:rPr>
              <w:t xml:space="preserve"> 433,33 лв. </w:t>
            </w:r>
          </w:p>
        </w:tc>
        <w:tc>
          <w:tcPr>
            <w:tcW w:w="1304" w:type="dxa"/>
            <w:tcBorders>
              <w:bottom w:val="single" w:sz="4" w:space="0" w:color="auto"/>
              <w:tr2bl w:val="nil"/>
            </w:tcBorders>
            <w:shd w:val="clear" w:color="auto" w:fill="FFFFFF" w:themeFill="background1"/>
          </w:tcPr>
          <w:p w14:paraId="27374B64" w14:textId="66D5F136" w:rsidR="004E2178" w:rsidRDefault="004E2178" w:rsidP="004E2178">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Pr>
          <w:p w14:paraId="0F53F806" w14:textId="386AEFC1"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3DD27829" w14:textId="77777777" w:rsidTr="004E2178">
        <w:tc>
          <w:tcPr>
            <w:tcW w:w="567" w:type="dxa"/>
            <w:shd w:val="clear" w:color="auto" w:fill="D0CECE" w:themeFill="background2" w:themeFillShade="E6"/>
          </w:tcPr>
          <w:p w14:paraId="4E2D1E56" w14:textId="25CCAF39"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3F1ADB9" w14:textId="4DADE959" w:rsidR="004E2178" w:rsidRDefault="004E2178" w:rsidP="004E2178">
            <w:pPr>
              <w:pStyle w:val="ListParagraph1"/>
              <w:jc w:val="left"/>
              <w:rPr>
                <w:rFonts w:cs="Times New Roman"/>
              </w:rPr>
            </w:pPr>
            <w:r w:rsidRPr="009069C2">
              <w:rPr>
                <w:color w:val="000000"/>
              </w:rPr>
              <w:t>СКЕНЕР</w:t>
            </w:r>
          </w:p>
        </w:tc>
        <w:tc>
          <w:tcPr>
            <w:tcW w:w="993" w:type="dxa"/>
            <w:tcBorders>
              <w:top w:val="single" w:sz="4" w:space="0" w:color="auto"/>
              <w:left w:val="single" w:sz="4" w:space="0" w:color="auto"/>
              <w:bottom w:val="single" w:sz="4" w:space="0" w:color="auto"/>
              <w:right w:val="single" w:sz="4" w:space="0" w:color="auto"/>
            </w:tcBorders>
            <w:vAlign w:val="center"/>
          </w:tcPr>
          <w:p w14:paraId="59A25BEF" w14:textId="13D75061" w:rsidR="004E2178"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17DE794" w14:textId="3A158E83" w:rsidR="004E2178" w:rsidRPr="00B42678" w:rsidRDefault="004E2178" w:rsidP="004E2178">
            <w:pPr>
              <w:pStyle w:val="ListParagraph1"/>
              <w:jc w:val="left"/>
              <w:rPr>
                <w:b/>
              </w:rPr>
            </w:pPr>
            <w:r w:rsidRPr="009069C2">
              <w:rPr>
                <w:color w:val="000000"/>
              </w:rPr>
              <w:t>1</w:t>
            </w:r>
          </w:p>
        </w:tc>
        <w:tc>
          <w:tcPr>
            <w:tcW w:w="1984" w:type="dxa"/>
          </w:tcPr>
          <w:p w14:paraId="44ADD5D6" w14:textId="7930D590" w:rsidR="004E2178" w:rsidRPr="004C46EC" w:rsidRDefault="004E2178" w:rsidP="004E2178">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304" w:type="dxa"/>
            <w:tcBorders>
              <w:top w:val="single" w:sz="4" w:space="0" w:color="auto"/>
              <w:left w:val="nil"/>
              <w:bottom w:val="single" w:sz="4" w:space="0" w:color="auto"/>
              <w:right w:val="nil"/>
            </w:tcBorders>
            <w:vAlign w:val="center"/>
          </w:tcPr>
          <w:p w14:paraId="4A96FDAE" w14:textId="47870E40" w:rsidR="004E2178" w:rsidRPr="009725F8" w:rsidRDefault="004E2178" w:rsidP="004E2178">
            <w:pPr>
              <w:pStyle w:val="ListParagraph1"/>
              <w:jc w:val="right"/>
              <w:rPr>
                <w:b/>
              </w:rPr>
            </w:pPr>
            <w:r>
              <w:rPr>
                <w:color w:val="000000"/>
                <w:sz w:val="18"/>
                <w:szCs w:val="18"/>
              </w:rPr>
              <w:t xml:space="preserve"> 581,66 лв. </w:t>
            </w:r>
          </w:p>
        </w:tc>
        <w:tc>
          <w:tcPr>
            <w:tcW w:w="1304" w:type="dxa"/>
            <w:tcBorders>
              <w:tr2bl w:val="nil"/>
            </w:tcBorders>
            <w:shd w:val="clear" w:color="auto" w:fill="FFFFFF" w:themeFill="background1"/>
          </w:tcPr>
          <w:p w14:paraId="5BF14FCD" w14:textId="2E994FCB" w:rsidR="004E2178" w:rsidRDefault="004E2178" w:rsidP="004E2178">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Pr>
          <w:p w14:paraId="538F5C3D" w14:textId="65C08574"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19EF0012" w14:textId="77777777" w:rsidTr="004E2178">
        <w:tc>
          <w:tcPr>
            <w:tcW w:w="567" w:type="dxa"/>
            <w:shd w:val="clear" w:color="auto" w:fill="D0CECE" w:themeFill="background2" w:themeFillShade="E6"/>
          </w:tcPr>
          <w:p w14:paraId="790452D7" w14:textId="13D176A0"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5EAE83C" w14:textId="0E9B7DEE" w:rsidR="004E2178" w:rsidRDefault="004E2178" w:rsidP="004E2178">
            <w:pPr>
              <w:pStyle w:val="ListParagraph1"/>
              <w:jc w:val="left"/>
              <w:rPr>
                <w:rFonts w:cs="Times New Roman"/>
              </w:rPr>
            </w:pPr>
            <w:r w:rsidRPr="009069C2">
              <w:rPr>
                <w:color w:val="000000"/>
              </w:rPr>
              <w:t>МУЛТИФУНКЦИОНАЛНО УСТРОЙСТВО /КОПИР, СКЕНЕР, ПРИНТЕР/</w:t>
            </w:r>
          </w:p>
        </w:tc>
        <w:tc>
          <w:tcPr>
            <w:tcW w:w="993" w:type="dxa"/>
            <w:tcBorders>
              <w:top w:val="single" w:sz="4" w:space="0" w:color="auto"/>
              <w:left w:val="single" w:sz="4" w:space="0" w:color="auto"/>
              <w:bottom w:val="single" w:sz="4" w:space="0" w:color="auto"/>
              <w:right w:val="single" w:sz="4" w:space="0" w:color="auto"/>
            </w:tcBorders>
            <w:vAlign w:val="center"/>
          </w:tcPr>
          <w:p w14:paraId="0FDC0F74" w14:textId="40C5E56C" w:rsidR="004E2178"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AE1B108" w14:textId="1685E401" w:rsidR="004E2178" w:rsidRPr="00B42678" w:rsidRDefault="004E2178" w:rsidP="004E2178">
            <w:pPr>
              <w:pStyle w:val="ListParagraph1"/>
              <w:jc w:val="left"/>
              <w:rPr>
                <w:b/>
              </w:rPr>
            </w:pPr>
            <w:r w:rsidRPr="009069C2">
              <w:rPr>
                <w:color w:val="000000"/>
              </w:rPr>
              <w:t>1</w:t>
            </w:r>
          </w:p>
        </w:tc>
        <w:tc>
          <w:tcPr>
            <w:tcW w:w="1984" w:type="dxa"/>
          </w:tcPr>
          <w:p w14:paraId="08499DD3" w14:textId="3A124B5B" w:rsidR="004E2178" w:rsidRPr="004C46EC" w:rsidRDefault="004E2178" w:rsidP="004E2178">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304" w:type="dxa"/>
            <w:tcBorders>
              <w:top w:val="single" w:sz="4" w:space="0" w:color="auto"/>
              <w:left w:val="nil"/>
              <w:bottom w:val="single" w:sz="4" w:space="0" w:color="auto"/>
              <w:right w:val="nil"/>
            </w:tcBorders>
            <w:vAlign w:val="center"/>
          </w:tcPr>
          <w:p w14:paraId="7412D03F" w14:textId="17F2C84E" w:rsidR="004E2178" w:rsidRPr="009725F8" w:rsidRDefault="004E2178" w:rsidP="004E2178">
            <w:pPr>
              <w:pStyle w:val="ListParagraph1"/>
              <w:jc w:val="right"/>
              <w:rPr>
                <w:b/>
              </w:rPr>
            </w:pPr>
            <w:r>
              <w:rPr>
                <w:color w:val="000000"/>
                <w:sz w:val="18"/>
                <w:szCs w:val="18"/>
              </w:rPr>
              <w:t xml:space="preserve"> 575,00 лв. </w:t>
            </w:r>
          </w:p>
        </w:tc>
        <w:tc>
          <w:tcPr>
            <w:tcW w:w="1304" w:type="dxa"/>
            <w:tcBorders>
              <w:tr2bl w:val="nil"/>
            </w:tcBorders>
            <w:shd w:val="clear" w:color="auto" w:fill="FFFFFF" w:themeFill="background1"/>
          </w:tcPr>
          <w:p w14:paraId="0B386279" w14:textId="093C9452" w:rsidR="004E2178" w:rsidRDefault="004E2178" w:rsidP="004E2178">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Pr>
          <w:p w14:paraId="0D2685FD" w14:textId="28B71C9D"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5A3F3611" w14:textId="77777777" w:rsidTr="004E2178">
        <w:tc>
          <w:tcPr>
            <w:tcW w:w="567" w:type="dxa"/>
            <w:shd w:val="clear" w:color="auto" w:fill="D0CECE" w:themeFill="background2" w:themeFillShade="E6"/>
          </w:tcPr>
          <w:p w14:paraId="7F1FF93F" w14:textId="1ECFE5FF"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08A9E3FF" w14:textId="2FE61740" w:rsidR="004E2178" w:rsidRDefault="004E2178" w:rsidP="004E2178">
            <w:pPr>
              <w:pStyle w:val="ListParagraph1"/>
              <w:jc w:val="left"/>
              <w:rPr>
                <w:rFonts w:cs="Times New Roman"/>
              </w:rPr>
            </w:pPr>
            <w:r w:rsidRPr="009069C2">
              <w:rPr>
                <w:color w:val="000000"/>
              </w:rPr>
              <w:t>МЕТАЛЕН АРХИВЕН ШКАФ</w:t>
            </w:r>
          </w:p>
        </w:tc>
        <w:tc>
          <w:tcPr>
            <w:tcW w:w="993" w:type="dxa"/>
            <w:tcBorders>
              <w:top w:val="single" w:sz="4" w:space="0" w:color="auto"/>
              <w:left w:val="single" w:sz="4" w:space="0" w:color="auto"/>
              <w:bottom w:val="single" w:sz="4" w:space="0" w:color="auto"/>
              <w:right w:val="single" w:sz="4" w:space="0" w:color="auto"/>
            </w:tcBorders>
            <w:vAlign w:val="center"/>
          </w:tcPr>
          <w:p w14:paraId="789C55B8" w14:textId="7ED4D37F" w:rsidR="004E2178" w:rsidRDefault="004E2178" w:rsidP="004E2178">
            <w:pPr>
              <w:pStyle w:val="ListParagraph1"/>
              <w:jc w:val="center"/>
              <w:rPr>
                <w:rFonts w:cs="Times New Roman"/>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8655116" w14:textId="588B5140" w:rsidR="004E2178" w:rsidRPr="00B42678" w:rsidRDefault="004E2178" w:rsidP="004E2178">
            <w:pPr>
              <w:pStyle w:val="ListParagraph1"/>
              <w:jc w:val="left"/>
              <w:rPr>
                <w:b/>
              </w:rPr>
            </w:pPr>
            <w:r w:rsidRPr="009069C2">
              <w:rPr>
                <w:color w:val="000000"/>
              </w:rPr>
              <w:t>1</w:t>
            </w:r>
          </w:p>
        </w:tc>
        <w:tc>
          <w:tcPr>
            <w:tcW w:w="1984" w:type="dxa"/>
            <w:tcBorders>
              <w:bottom w:val="single" w:sz="4" w:space="0" w:color="auto"/>
            </w:tcBorders>
          </w:tcPr>
          <w:p w14:paraId="20917ADE" w14:textId="4E2B2633" w:rsidR="004E2178" w:rsidRPr="004C46EC" w:rsidRDefault="004E2178" w:rsidP="004E2178">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304" w:type="dxa"/>
            <w:tcBorders>
              <w:top w:val="single" w:sz="4" w:space="0" w:color="auto"/>
              <w:left w:val="nil"/>
              <w:bottom w:val="single" w:sz="4" w:space="0" w:color="auto"/>
              <w:right w:val="nil"/>
            </w:tcBorders>
            <w:vAlign w:val="center"/>
          </w:tcPr>
          <w:p w14:paraId="241B88F2" w14:textId="57512198" w:rsidR="004E2178" w:rsidRPr="009725F8" w:rsidRDefault="004E2178" w:rsidP="004E2178">
            <w:pPr>
              <w:pStyle w:val="ListParagraph1"/>
              <w:jc w:val="right"/>
              <w:rPr>
                <w:b/>
              </w:rPr>
            </w:pPr>
            <w:r>
              <w:rPr>
                <w:color w:val="000000"/>
                <w:sz w:val="18"/>
                <w:szCs w:val="18"/>
              </w:rPr>
              <w:t xml:space="preserve"> 500,00 лв. </w:t>
            </w:r>
          </w:p>
        </w:tc>
        <w:tc>
          <w:tcPr>
            <w:tcW w:w="1304" w:type="dxa"/>
            <w:tcBorders>
              <w:tr2bl w:val="nil"/>
            </w:tcBorders>
            <w:shd w:val="clear" w:color="auto" w:fill="FFFFFF" w:themeFill="background1"/>
          </w:tcPr>
          <w:p w14:paraId="0823566B" w14:textId="50388A39" w:rsidR="004E2178" w:rsidRDefault="004E2178" w:rsidP="004E2178">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Borders>
              <w:bottom w:val="single" w:sz="4" w:space="0" w:color="auto"/>
            </w:tcBorders>
          </w:tcPr>
          <w:p w14:paraId="4EB6EA16" w14:textId="0691B4C0"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70283EC7" w14:textId="77777777" w:rsidTr="004E2178">
        <w:tc>
          <w:tcPr>
            <w:tcW w:w="567" w:type="dxa"/>
            <w:tcBorders>
              <w:tr2bl w:val="nil"/>
            </w:tcBorders>
            <w:shd w:val="clear" w:color="auto" w:fill="D0CECE" w:themeFill="background2" w:themeFillShade="E6"/>
          </w:tcPr>
          <w:p w14:paraId="669C9073" w14:textId="400E7B01"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F5E66D1" w14:textId="66AC8D8C" w:rsidR="004E2178" w:rsidRDefault="004E2178" w:rsidP="004E2178">
            <w:pPr>
              <w:pStyle w:val="ListParagraph1"/>
              <w:jc w:val="left"/>
              <w:rPr>
                <w:b/>
              </w:rPr>
            </w:pPr>
            <w:r w:rsidRPr="009069C2">
              <w:rPr>
                <w:color w:val="000000"/>
              </w:rPr>
              <w:t>МУЛТИМЕДИЕН ПРОЕКТОР – вариант 1</w:t>
            </w:r>
          </w:p>
        </w:tc>
        <w:tc>
          <w:tcPr>
            <w:tcW w:w="993" w:type="dxa"/>
            <w:tcBorders>
              <w:top w:val="single" w:sz="4" w:space="0" w:color="auto"/>
              <w:left w:val="single" w:sz="4" w:space="0" w:color="auto"/>
              <w:bottom w:val="single" w:sz="4" w:space="0" w:color="auto"/>
              <w:right w:val="single" w:sz="4" w:space="0" w:color="auto"/>
            </w:tcBorders>
            <w:vAlign w:val="center"/>
          </w:tcPr>
          <w:p w14:paraId="039B2E01" w14:textId="18D06BA3" w:rsidR="004E2178" w:rsidRPr="00552171"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F8697C2" w14:textId="2E510992" w:rsidR="004E2178" w:rsidRPr="00F0067A"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73409A2D" w14:textId="14B143E6" w:rsidR="004E2178" w:rsidRPr="005E63B6" w:rsidRDefault="004E2178" w:rsidP="004E217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304" w:type="dxa"/>
            <w:tcBorders>
              <w:top w:val="single" w:sz="4" w:space="0" w:color="auto"/>
              <w:left w:val="nil"/>
              <w:bottom w:val="single" w:sz="4" w:space="0" w:color="auto"/>
              <w:right w:val="nil"/>
            </w:tcBorders>
            <w:vAlign w:val="center"/>
          </w:tcPr>
          <w:p w14:paraId="398A66CE" w14:textId="5327806F" w:rsidR="004E2178" w:rsidRPr="000672DB" w:rsidRDefault="004E2178" w:rsidP="004E2178">
            <w:pPr>
              <w:pStyle w:val="ListParagraph1"/>
              <w:jc w:val="right"/>
              <w:rPr>
                <w:b/>
              </w:rPr>
            </w:pPr>
            <w:r>
              <w:rPr>
                <w:color w:val="000000"/>
                <w:sz w:val="18"/>
                <w:szCs w:val="18"/>
              </w:rPr>
              <w:t xml:space="preserve"> 541,66 лв. </w:t>
            </w:r>
          </w:p>
        </w:tc>
        <w:tc>
          <w:tcPr>
            <w:tcW w:w="1304" w:type="dxa"/>
            <w:tcBorders>
              <w:tr2bl w:val="nil"/>
            </w:tcBorders>
            <w:shd w:val="clear" w:color="auto" w:fill="FFFFFF" w:themeFill="background1"/>
          </w:tcPr>
          <w:p w14:paraId="1067AAEF" w14:textId="6AC242D2" w:rsidR="004E2178" w:rsidRPr="00552171"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74154C97" w14:textId="3995BA07"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6D4EEA1D" w14:textId="77777777" w:rsidTr="004E2178">
        <w:tc>
          <w:tcPr>
            <w:tcW w:w="567" w:type="dxa"/>
            <w:tcBorders>
              <w:tr2bl w:val="nil"/>
            </w:tcBorders>
            <w:shd w:val="clear" w:color="auto" w:fill="D0CECE" w:themeFill="background2" w:themeFillShade="E6"/>
          </w:tcPr>
          <w:p w14:paraId="758339B6" w14:textId="444F845D"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649E909" w14:textId="3517E8AD" w:rsidR="004E2178" w:rsidRDefault="004E2178" w:rsidP="004E2178">
            <w:pPr>
              <w:pStyle w:val="ListParagraph1"/>
              <w:jc w:val="left"/>
              <w:rPr>
                <w:b/>
              </w:rPr>
            </w:pPr>
            <w:r w:rsidRPr="009069C2">
              <w:rPr>
                <w:color w:val="000000"/>
              </w:rPr>
              <w:t>МУЛТИМЕДИЕН ПРОЕКТОР – вариант 2</w:t>
            </w:r>
          </w:p>
        </w:tc>
        <w:tc>
          <w:tcPr>
            <w:tcW w:w="993" w:type="dxa"/>
            <w:tcBorders>
              <w:top w:val="single" w:sz="4" w:space="0" w:color="auto"/>
              <w:left w:val="single" w:sz="4" w:space="0" w:color="auto"/>
              <w:bottom w:val="single" w:sz="4" w:space="0" w:color="auto"/>
              <w:right w:val="single" w:sz="4" w:space="0" w:color="auto"/>
            </w:tcBorders>
            <w:vAlign w:val="center"/>
          </w:tcPr>
          <w:p w14:paraId="1C7DEA18" w14:textId="06682F85" w:rsidR="004E2178" w:rsidRPr="00552171"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52A9A83D" w14:textId="4EF33DDE" w:rsidR="004E2178" w:rsidRPr="00F0067A"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258A5CCF" w14:textId="626EE08F" w:rsidR="004E2178" w:rsidRPr="005E63B6" w:rsidRDefault="004E2178" w:rsidP="004E217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304" w:type="dxa"/>
            <w:tcBorders>
              <w:top w:val="single" w:sz="4" w:space="0" w:color="auto"/>
              <w:left w:val="nil"/>
              <w:bottom w:val="single" w:sz="4" w:space="0" w:color="auto"/>
              <w:right w:val="nil"/>
            </w:tcBorders>
            <w:vAlign w:val="center"/>
          </w:tcPr>
          <w:p w14:paraId="23293C01" w14:textId="471C7B4B" w:rsidR="004E2178" w:rsidRPr="000672DB" w:rsidRDefault="004E2178" w:rsidP="004E2178">
            <w:pPr>
              <w:pStyle w:val="ListParagraph1"/>
              <w:jc w:val="right"/>
              <w:rPr>
                <w:b/>
              </w:rPr>
            </w:pPr>
            <w:r>
              <w:rPr>
                <w:color w:val="000000"/>
                <w:sz w:val="18"/>
                <w:szCs w:val="18"/>
              </w:rPr>
              <w:t xml:space="preserve"> 500,00 лв. </w:t>
            </w:r>
          </w:p>
        </w:tc>
        <w:tc>
          <w:tcPr>
            <w:tcW w:w="1304" w:type="dxa"/>
            <w:tcBorders>
              <w:tr2bl w:val="nil"/>
            </w:tcBorders>
            <w:shd w:val="clear" w:color="auto" w:fill="FFFFFF" w:themeFill="background1"/>
          </w:tcPr>
          <w:p w14:paraId="48172C9E" w14:textId="62AD086D" w:rsidR="004E2178" w:rsidRPr="00552171"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3C1784D0" w14:textId="3CC74930"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11768F40" w14:textId="77777777" w:rsidTr="004E2178">
        <w:tc>
          <w:tcPr>
            <w:tcW w:w="567" w:type="dxa"/>
            <w:tcBorders>
              <w:tr2bl w:val="nil"/>
            </w:tcBorders>
            <w:shd w:val="clear" w:color="auto" w:fill="D0CECE" w:themeFill="background2" w:themeFillShade="E6"/>
          </w:tcPr>
          <w:p w14:paraId="0778507A" w14:textId="13945681"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2DB40833" w14:textId="275DCB3B" w:rsidR="004E2178" w:rsidRDefault="004E2178" w:rsidP="004E2178">
            <w:pPr>
              <w:pStyle w:val="ListParagraph1"/>
              <w:jc w:val="left"/>
              <w:rPr>
                <w:b/>
              </w:rPr>
            </w:pPr>
            <w:r w:rsidRPr="009069C2">
              <w:rPr>
                <w:color w:val="000000"/>
              </w:rPr>
              <w:t>МУЛТИМЕДИЕН ПРОЕКТОР – вариант 3</w:t>
            </w:r>
          </w:p>
        </w:tc>
        <w:tc>
          <w:tcPr>
            <w:tcW w:w="993" w:type="dxa"/>
            <w:tcBorders>
              <w:top w:val="single" w:sz="4" w:space="0" w:color="auto"/>
              <w:left w:val="single" w:sz="4" w:space="0" w:color="auto"/>
              <w:bottom w:val="single" w:sz="4" w:space="0" w:color="auto"/>
              <w:right w:val="single" w:sz="4" w:space="0" w:color="auto"/>
            </w:tcBorders>
            <w:vAlign w:val="center"/>
          </w:tcPr>
          <w:p w14:paraId="6EAB68FD" w14:textId="6AEA6EF4" w:rsidR="004E2178" w:rsidRPr="00552171"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555D9CD3" w14:textId="6DD7E998" w:rsidR="004E2178" w:rsidRPr="00F0067A" w:rsidRDefault="004E2178" w:rsidP="004E2178">
            <w:pPr>
              <w:pStyle w:val="ListParagraph1"/>
              <w:jc w:val="left"/>
              <w:rPr>
                <w:b/>
              </w:rPr>
            </w:pPr>
            <w:r w:rsidRPr="009069C2">
              <w:rPr>
                <w:color w:val="000000"/>
              </w:rPr>
              <w:t>4</w:t>
            </w:r>
          </w:p>
        </w:tc>
        <w:tc>
          <w:tcPr>
            <w:tcW w:w="1984" w:type="dxa"/>
            <w:tcBorders>
              <w:tr2bl w:val="nil"/>
            </w:tcBorders>
            <w:shd w:val="clear" w:color="auto" w:fill="FFFFFF" w:themeFill="background1"/>
          </w:tcPr>
          <w:p w14:paraId="40E7914B" w14:textId="55DB33C3" w:rsidR="004E2178" w:rsidRPr="005E63B6" w:rsidRDefault="004E2178" w:rsidP="004E217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304" w:type="dxa"/>
            <w:tcBorders>
              <w:top w:val="single" w:sz="4" w:space="0" w:color="auto"/>
              <w:left w:val="nil"/>
              <w:bottom w:val="single" w:sz="4" w:space="0" w:color="auto"/>
              <w:right w:val="nil"/>
            </w:tcBorders>
            <w:vAlign w:val="center"/>
          </w:tcPr>
          <w:p w14:paraId="25EBED14" w14:textId="28CA7BA1" w:rsidR="004E2178" w:rsidRPr="000672DB" w:rsidRDefault="004E2178" w:rsidP="004E2178">
            <w:pPr>
              <w:pStyle w:val="ListParagraph1"/>
              <w:jc w:val="right"/>
              <w:rPr>
                <w:b/>
              </w:rPr>
            </w:pPr>
            <w:r>
              <w:rPr>
                <w:color w:val="000000"/>
                <w:sz w:val="18"/>
                <w:szCs w:val="18"/>
              </w:rPr>
              <w:t xml:space="preserve"> 479,17 лв. </w:t>
            </w:r>
          </w:p>
        </w:tc>
        <w:tc>
          <w:tcPr>
            <w:tcW w:w="1304" w:type="dxa"/>
            <w:tcBorders>
              <w:bottom w:val="single" w:sz="4" w:space="0" w:color="auto"/>
              <w:tr2bl w:val="nil"/>
            </w:tcBorders>
            <w:shd w:val="clear" w:color="auto" w:fill="FFFFFF" w:themeFill="background1"/>
          </w:tcPr>
          <w:p w14:paraId="0EBDCCEE" w14:textId="7B1313CF" w:rsidR="004E2178" w:rsidRPr="00552171"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226B8268" w14:textId="5CE68BF6"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77FC2341" w14:textId="77777777" w:rsidTr="004E2178">
        <w:tc>
          <w:tcPr>
            <w:tcW w:w="567" w:type="dxa"/>
            <w:tcBorders>
              <w:tr2bl w:val="nil"/>
            </w:tcBorders>
            <w:shd w:val="clear" w:color="auto" w:fill="D0CECE" w:themeFill="background2" w:themeFillShade="E6"/>
          </w:tcPr>
          <w:p w14:paraId="0C6237F6" w14:textId="3AD372C4"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2F098434" w14:textId="46C1FF1A" w:rsidR="004E2178" w:rsidRDefault="004E2178" w:rsidP="004E2178">
            <w:pPr>
              <w:pStyle w:val="ListParagraph1"/>
              <w:jc w:val="left"/>
              <w:rPr>
                <w:b/>
              </w:rPr>
            </w:pPr>
            <w:r w:rsidRPr="009069C2">
              <w:rPr>
                <w:color w:val="000000"/>
              </w:rPr>
              <w:t>МУЛТИМЕДИЕН ПРОЕКТОР – вариант 4</w:t>
            </w:r>
          </w:p>
        </w:tc>
        <w:tc>
          <w:tcPr>
            <w:tcW w:w="993" w:type="dxa"/>
            <w:tcBorders>
              <w:top w:val="single" w:sz="4" w:space="0" w:color="auto"/>
              <w:left w:val="single" w:sz="4" w:space="0" w:color="auto"/>
              <w:bottom w:val="single" w:sz="4" w:space="0" w:color="auto"/>
              <w:right w:val="single" w:sz="4" w:space="0" w:color="auto"/>
            </w:tcBorders>
            <w:vAlign w:val="center"/>
          </w:tcPr>
          <w:p w14:paraId="1B217C56" w14:textId="41067604" w:rsidR="004E2178" w:rsidRPr="00552171"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DB71D3F" w14:textId="4BB9165B" w:rsidR="004E2178" w:rsidRPr="00F0067A" w:rsidRDefault="004E2178" w:rsidP="004E2178">
            <w:pPr>
              <w:pStyle w:val="ListParagraph1"/>
              <w:jc w:val="left"/>
              <w:rPr>
                <w:b/>
              </w:rPr>
            </w:pPr>
            <w:r w:rsidRPr="009069C2">
              <w:rPr>
                <w:color w:val="000000"/>
              </w:rPr>
              <w:t>2</w:t>
            </w:r>
          </w:p>
        </w:tc>
        <w:tc>
          <w:tcPr>
            <w:tcW w:w="1984" w:type="dxa"/>
            <w:tcBorders>
              <w:tr2bl w:val="nil"/>
            </w:tcBorders>
            <w:shd w:val="clear" w:color="auto" w:fill="FFFFFF" w:themeFill="background1"/>
          </w:tcPr>
          <w:p w14:paraId="6EABA09E" w14:textId="7E005483" w:rsidR="004E2178" w:rsidRPr="005E63B6" w:rsidRDefault="004E2178" w:rsidP="004E217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304" w:type="dxa"/>
            <w:tcBorders>
              <w:top w:val="single" w:sz="4" w:space="0" w:color="auto"/>
              <w:left w:val="nil"/>
              <w:bottom w:val="single" w:sz="4" w:space="0" w:color="auto"/>
              <w:right w:val="nil"/>
            </w:tcBorders>
            <w:vAlign w:val="center"/>
          </w:tcPr>
          <w:p w14:paraId="2615521C" w14:textId="3B85232C" w:rsidR="004E2178" w:rsidRPr="009725F8" w:rsidRDefault="004E2178" w:rsidP="004E2178">
            <w:pPr>
              <w:pStyle w:val="ListParagraph1"/>
              <w:jc w:val="right"/>
              <w:rPr>
                <w:b/>
              </w:rPr>
            </w:pPr>
            <w:r>
              <w:rPr>
                <w:color w:val="000000"/>
                <w:sz w:val="18"/>
                <w:szCs w:val="18"/>
              </w:rPr>
              <w:t xml:space="preserve"> 333,33 лв. </w:t>
            </w:r>
          </w:p>
        </w:tc>
        <w:tc>
          <w:tcPr>
            <w:tcW w:w="1304" w:type="dxa"/>
            <w:tcBorders>
              <w:tr2bl w:val="nil"/>
            </w:tcBorders>
            <w:shd w:val="clear" w:color="auto" w:fill="FFFFFF" w:themeFill="background1"/>
          </w:tcPr>
          <w:p w14:paraId="493DC223" w14:textId="2F0D2370" w:rsidR="004E2178" w:rsidRPr="00552171" w:rsidRDefault="004E2178" w:rsidP="004E217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Borders>
              <w:tr2bl w:val="nil"/>
            </w:tcBorders>
            <w:shd w:val="clear" w:color="auto" w:fill="FFFFFF" w:themeFill="background1"/>
          </w:tcPr>
          <w:p w14:paraId="614D928D" w14:textId="7E73C82D"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014019A3" w14:textId="77777777" w:rsidTr="004E2178">
        <w:tc>
          <w:tcPr>
            <w:tcW w:w="567" w:type="dxa"/>
            <w:tcBorders>
              <w:tr2bl w:val="nil"/>
            </w:tcBorders>
            <w:shd w:val="clear" w:color="auto" w:fill="D0CECE" w:themeFill="background2" w:themeFillShade="E6"/>
          </w:tcPr>
          <w:p w14:paraId="1EE1745E" w14:textId="094A322E"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A3A0873" w14:textId="750A1CF7" w:rsidR="004E2178" w:rsidRDefault="004E2178" w:rsidP="004E2178">
            <w:pPr>
              <w:pStyle w:val="ListParagraph1"/>
              <w:jc w:val="left"/>
              <w:rPr>
                <w:b/>
              </w:rPr>
            </w:pPr>
            <w:r w:rsidRPr="009069C2">
              <w:rPr>
                <w:color w:val="000000"/>
              </w:rPr>
              <w:t>ТОНКОЛОНИ</w:t>
            </w:r>
          </w:p>
        </w:tc>
        <w:tc>
          <w:tcPr>
            <w:tcW w:w="993" w:type="dxa"/>
            <w:tcBorders>
              <w:top w:val="single" w:sz="4" w:space="0" w:color="auto"/>
              <w:left w:val="single" w:sz="4" w:space="0" w:color="auto"/>
              <w:bottom w:val="single" w:sz="4" w:space="0" w:color="auto"/>
              <w:right w:val="single" w:sz="4" w:space="0" w:color="auto"/>
            </w:tcBorders>
            <w:vAlign w:val="center"/>
          </w:tcPr>
          <w:p w14:paraId="2F62F680" w14:textId="67E5E2C8" w:rsidR="004E2178" w:rsidRPr="00552171"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07E1A876" w14:textId="4223886A" w:rsidR="004E2178" w:rsidRPr="00F0067A" w:rsidRDefault="004E2178" w:rsidP="004E2178">
            <w:pPr>
              <w:pStyle w:val="ListParagraph1"/>
              <w:jc w:val="left"/>
              <w:rPr>
                <w:b/>
              </w:rPr>
            </w:pPr>
            <w:r w:rsidRPr="009069C2">
              <w:rPr>
                <w:color w:val="000000"/>
              </w:rPr>
              <w:t>3</w:t>
            </w:r>
          </w:p>
        </w:tc>
        <w:tc>
          <w:tcPr>
            <w:tcW w:w="1984" w:type="dxa"/>
            <w:tcBorders>
              <w:tr2bl w:val="nil"/>
            </w:tcBorders>
            <w:shd w:val="clear" w:color="auto" w:fill="FFFFFF" w:themeFill="background1"/>
          </w:tcPr>
          <w:p w14:paraId="0297545C" w14:textId="30E62336" w:rsidR="004E2178" w:rsidRPr="005E63B6" w:rsidRDefault="004E2178" w:rsidP="004E217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304" w:type="dxa"/>
            <w:tcBorders>
              <w:top w:val="single" w:sz="4" w:space="0" w:color="auto"/>
              <w:left w:val="nil"/>
              <w:bottom w:val="single" w:sz="4" w:space="0" w:color="auto"/>
              <w:right w:val="nil"/>
            </w:tcBorders>
            <w:vAlign w:val="center"/>
          </w:tcPr>
          <w:p w14:paraId="5AF46D61" w14:textId="78D1E7C4" w:rsidR="004E2178" w:rsidRPr="009725F8" w:rsidRDefault="004E2178" w:rsidP="004E2178">
            <w:pPr>
              <w:pStyle w:val="ListParagraph1"/>
              <w:jc w:val="right"/>
              <w:rPr>
                <w:b/>
              </w:rPr>
            </w:pPr>
            <w:r>
              <w:rPr>
                <w:color w:val="000000"/>
                <w:sz w:val="18"/>
                <w:szCs w:val="18"/>
              </w:rPr>
              <w:t xml:space="preserve"> 10,00 лв. </w:t>
            </w:r>
          </w:p>
        </w:tc>
        <w:tc>
          <w:tcPr>
            <w:tcW w:w="1304" w:type="dxa"/>
            <w:tcBorders>
              <w:tr2bl w:val="nil"/>
            </w:tcBorders>
            <w:shd w:val="clear" w:color="auto" w:fill="FFFFFF" w:themeFill="background1"/>
          </w:tcPr>
          <w:p w14:paraId="028C0852" w14:textId="1A4B6F2A" w:rsidR="004E2178" w:rsidRPr="00552171" w:rsidRDefault="004E2178" w:rsidP="004E217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Borders>
              <w:tr2bl w:val="nil"/>
            </w:tcBorders>
            <w:shd w:val="clear" w:color="auto" w:fill="FFFFFF" w:themeFill="background1"/>
          </w:tcPr>
          <w:p w14:paraId="5127DC6D" w14:textId="7184A8BC"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65F6AC24" w14:textId="77777777" w:rsidTr="004E2178">
        <w:tc>
          <w:tcPr>
            <w:tcW w:w="567" w:type="dxa"/>
            <w:tcBorders>
              <w:tr2bl w:val="nil"/>
            </w:tcBorders>
            <w:shd w:val="clear" w:color="auto" w:fill="D0CECE" w:themeFill="background2" w:themeFillShade="E6"/>
          </w:tcPr>
          <w:p w14:paraId="13243E76" w14:textId="4F32F8EE"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07CE9D7" w14:textId="264D4DE3" w:rsidR="004E2178" w:rsidRDefault="004E2178" w:rsidP="004E2178">
            <w:pPr>
              <w:pStyle w:val="ListParagraph1"/>
              <w:jc w:val="left"/>
              <w:rPr>
                <w:b/>
              </w:rPr>
            </w:pPr>
            <w:r w:rsidRPr="009069C2">
              <w:rPr>
                <w:color w:val="000000"/>
              </w:rPr>
              <w:t>CD ПЛЕЙЪР</w:t>
            </w:r>
          </w:p>
        </w:tc>
        <w:tc>
          <w:tcPr>
            <w:tcW w:w="993" w:type="dxa"/>
            <w:tcBorders>
              <w:top w:val="single" w:sz="4" w:space="0" w:color="auto"/>
              <w:left w:val="single" w:sz="4" w:space="0" w:color="auto"/>
              <w:bottom w:val="single" w:sz="4" w:space="0" w:color="auto"/>
              <w:right w:val="single" w:sz="4" w:space="0" w:color="auto"/>
            </w:tcBorders>
            <w:vAlign w:val="center"/>
          </w:tcPr>
          <w:p w14:paraId="0323D28F" w14:textId="5B63E91F" w:rsidR="004E2178" w:rsidRPr="00552171"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1B78C917" w14:textId="667D36F1" w:rsidR="004E2178" w:rsidRPr="00F0067A"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105173F8" w14:textId="1D9FEDF6" w:rsidR="004E2178" w:rsidRPr="005E63B6" w:rsidRDefault="004E2178" w:rsidP="004E217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304" w:type="dxa"/>
            <w:tcBorders>
              <w:top w:val="single" w:sz="4" w:space="0" w:color="auto"/>
              <w:left w:val="nil"/>
              <w:bottom w:val="single" w:sz="4" w:space="0" w:color="auto"/>
              <w:right w:val="nil"/>
            </w:tcBorders>
            <w:vAlign w:val="center"/>
          </w:tcPr>
          <w:p w14:paraId="7209DC15" w14:textId="7258B97D" w:rsidR="004E2178" w:rsidRPr="009725F8" w:rsidRDefault="004E2178" w:rsidP="004E2178">
            <w:pPr>
              <w:pStyle w:val="ListParagraph1"/>
              <w:jc w:val="right"/>
              <w:rPr>
                <w:b/>
              </w:rPr>
            </w:pPr>
            <w:r>
              <w:rPr>
                <w:color w:val="000000"/>
                <w:sz w:val="18"/>
                <w:szCs w:val="18"/>
              </w:rPr>
              <w:t xml:space="preserve"> 125,00 лв. </w:t>
            </w:r>
          </w:p>
        </w:tc>
        <w:tc>
          <w:tcPr>
            <w:tcW w:w="1304" w:type="dxa"/>
            <w:tcBorders>
              <w:tr2bl w:val="nil"/>
            </w:tcBorders>
            <w:shd w:val="clear" w:color="auto" w:fill="FFFFFF" w:themeFill="background1"/>
          </w:tcPr>
          <w:p w14:paraId="1FDAB788" w14:textId="6BC14F3E" w:rsidR="004E2178" w:rsidRPr="00552171" w:rsidRDefault="004E2178" w:rsidP="004E217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Borders>
              <w:tr2bl w:val="nil"/>
            </w:tcBorders>
            <w:shd w:val="clear" w:color="auto" w:fill="FFFFFF" w:themeFill="background1"/>
          </w:tcPr>
          <w:p w14:paraId="24BF9CFF" w14:textId="5F976CBA"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36FE082E" w14:textId="77777777" w:rsidTr="004E2178">
        <w:tc>
          <w:tcPr>
            <w:tcW w:w="567" w:type="dxa"/>
            <w:tcBorders>
              <w:tr2bl w:val="nil"/>
            </w:tcBorders>
            <w:shd w:val="clear" w:color="auto" w:fill="D0CECE" w:themeFill="background2" w:themeFillShade="E6"/>
          </w:tcPr>
          <w:p w14:paraId="4336C22F" w14:textId="597E5BDF"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26C46E80" w14:textId="03F7670B" w:rsidR="004E2178" w:rsidRPr="00552171" w:rsidRDefault="004E2178" w:rsidP="004E2178">
            <w:pPr>
              <w:pStyle w:val="ListParagraph1"/>
              <w:jc w:val="left"/>
            </w:pPr>
            <w:r w:rsidRPr="009069C2">
              <w:rPr>
                <w:color w:val="000000"/>
              </w:rPr>
              <w:t>МУЗИКАЛНА СИСТЕМА</w:t>
            </w:r>
          </w:p>
        </w:tc>
        <w:tc>
          <w:tcPr>
            <w:tcW w:w="993" w:type="dxa"/>
            <w:tcBorders>
              <w:top w:val="single" w:sz="4" w:space="0" w:color="auto"/>
              <w:left w:val="single" w:sz="4" w:space="0" w:color="auto"/>
              <w:bottom w:val="single" w:sz="4" w:space="0" w:color="auto"/>
              <w:right w:val="single" w:sz="4" w:space="0" w:color="auto"/>
            </w:tcBorders>
            <w:vAlign w:val="center"/>
          </w:tcPr>
          <w:p w14:paraId="58CFEDC7" w14:textId="75101FBD" w:rsidR="004E2178" w:rsidRPr="00552171"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4D2BB0EA" w14:textId="08F43E8F" w:rsidR="004E2178" w:rsidRPr="00F0067A" w:rsidRDefault="004E2178" w:rsidP="004E2178">
            <w:pPr>
              <w:pStyle w:val="ListParagraph1"/>
              <w:jc w:val="left"/>
              <w:rPr>
                <w:b/>
              </w:rPr>
            </w:pPr>
            <w:r w:rsidRPr="009069C2">
              <w:rPr>
                <w:color w:val="000000"/>
              </w:rPr>
              <w:t>1</w:t>
            </w:r>
          </w:p>
        </w:tc>
        <w:tc>
          <w:tcPr>
            <w:tcW w:w="1984" w:type="dxa"/>
            <w:tcBorders>
              <w:bottom w:val="single" w:sz="4" w:space="0" w:color="auto"/>
              <w:tr2bl w:val="nil"/>
            </w:tcBorders>
            <w:shd w:val="clear" w:color="auto" w:fill="FFFFFF" w:themeFill="background1"/>
          </w:tcPr>
          <w:p w14:paraId="3BE1DDDC" w14:textId="208FF160" w:rsidR="004E2178" w:rsidRPr="005E63B6" w:rsidRDefault="004E2178" w:rsidP="004E217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304" w:type="dxa"/>
            <w:tcBorders>
              <w:top w:val="single" w:sz="4" w:space="0" w:color="auto"/>
              <w:left w:val="nil"/>
              <w:bottom w:val="single" w:sz="4" w:space="0" w:color="auto"/>
              <w:right w:val="nil"/>
            </w:tcBorders>
            <w:vAlign w:val="center"/>
          </w:tcPr>
          <w:p w14:paraId="189A770A" w14:textId="79CE32D0" w:rsidR="004E2178" w:rsidRPr="000672DB" w:rsidRDefault="004E2178" w:rsidP="004E2178">
            <w:pPr>
              <w:pStyle w:val="ListParagraph1"/>
              <w:jc w:val="right"/>
              <w:rPr>
                <w:b/>
              </w:rPr>
            </w:pPr>
            <w:r>
              <w:rPr>
                <w:color w:val="000000"/>
                <w:sz w:val="18"/>
                <w:szCs w:val="18"/>
              </w:rPr>
              <w:t xml:space="preserve"> 333,33 лв. </w:t>
            </w:r>
          </w:p>
        </w:tc>
        <w:tc>
          <w:tcPr>
            <w:tcW w:w="1304" w:type="dxa"/>
            <w:tcBorders>
              <w:tr2bl w:val="nil"/>
            </w:tcBorders>
            <w:shd w:val="clear" w:color="auto" w:fill="FFFFFF" w:themeFill="background1"/>
          </w:tcPr>
          <w:p w14:paraId="63091058" w14:textId="4A9D88EB" w:rsidR="004E2178" w:rsidRPr="00552171"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bottom w:val="single" w:sz="4" w:space="0" w:color="auto"/>
              <w:tr2bl w:val="nil"/>
            </w:tcBorders>
            <w:shd w:val="clear" w:color="auto" w:fill="FFFFFF" w:themeFill="background1"/>
          </w:tcPr>
          <w:p w14:paraId="6DC4EE7C" w14:textId="6DD68377"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75342550" w14:textId="77777777" w:rsidTr="004E2178">
        <w:tc>
          <w:tcPr>
            <w:tcW w:w="567" w:type="dxa"/>
            <w:tcBorders>
              <w:tr2bl w:val="nil"/>
            </w:tcBorders>
            <w:shd w:val="clear" w:color="auto" w:fill="D0CECE" w:themeFill="background2" w:themeFillShade="E6"/>
          </w:tcPr>
          <w:p w14:paraId="0F1F20C7" w14:textId="3996EB88"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8391E0D" w14:textId="2D466E19" w:rsidR="004E2178" w:rsidRDefault="004E2178" w:rsidP="004E2178">
            <w:pPr>
              <w:pStyle w:val="ListParagraph1"/>
              <w:jc w:val="left"/>
              <w:rPr>
                <w:b/>
              </w:rPr>
            </w:pPr>
            <w:r w:rsidRPr="009069C2">
              <w:rPr>
                <w:color w:val="000000"/>
              </w:rPr>
              <w:t>ПАРАВАН ЗА КУКЛЕН ТЕАТЪР</w:t>
            </w:r>
          </w:p>
        </w:tc>
        <w:tc>
          <w:tcPr>
            <w:tcW w:w="993" w:type="dxa"/>
            <w:tcBorders>
              <w:top w:val="single" w:sz="4" w:space="0" w:color="auto"/>
              <w:left w:val="single" w:sz="4" w:space="0" w:color="auto"/>
              <w:bottom w:val="single" w:sz="4" w:space="0" w:color="auto"/>
              <w:right w:val="single" w:sz="4" w:space="0" w:color="auto"/>
            </w:tcBorders>
            <w:vAlign w:val="center"/>
          </w:tcPr>
          <w:p w14:paraId="0242B590" w14:textId="22D9F36F"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7FA1E2F4" w14:textId="6775D6E7" w:rsidR="004E2178" w:rsidRPr="00BA499D"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543C0ACF" w14:textId="5030EA85"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6EBD9815" w14:textId="323C4AFC" w:rsidR="004E2178" w:rsidRPr="000672DB" w:rsidRDefault="004E2178" w:rsidP="004E2178">
            <w:pPr>
              <w:pStyle w:val="ListParagraph1"/>
              <w:jc w:val="right"/>
              <w:rPr>
                <w:b/>
              </w:rPr>
            </w:pPr>
            <w:r>
              <w:rPr>
                <w:color w:val="000000"/>
                <w:sz w:val="18"/>
                <w:szCs w:val="18"/>
              </w:rPr>
              <w:t xml:space="preserve"> 250,00 лв. </w:t>
            </w:r>
          </w:p>
        </w:tc>
        <w:tc>
          <w:tcPr>
            <w:tcW w:w="1304" w:type="dxa"/>
            <w:tcBorders>
              <w:tr2bl w:val="nil"/>
            </w:tcBorders>
            <w:shd w:val="clear" w:color="auto" w:fill="FFFFFF" w:themeFill="background1"/>
          </w:tcPr>
          <w:p w14:paraId="1E779B91" w14:textId="0FC0B3C7" w:rsidR="004E2178" w:rsidRPr="00AB10C7"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6D97D786" w14:textId="1207355D"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1CD0135B" w14:textId="77777777" w:rsidTr="004E2178">
        <w:tc>
          <w:tcPr>
            <w:tcW w:w="567" w:type="dxa"/>
            <w:tcBorders>
              <w:tr2bl w:val="nil"/>
            </w:tcBorders>
            <w:shd w:val="clear" w:color="auto" w:fill="D0CECE" w:themeFill="background2" w:themeFillShade="E6"/>
          </w:tcPr>
          <w:p w14:paraId="3CDF78CD" w14:textId="59404796"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42A12DB" w14:textId="009AEFD4" w:rsidR="004E2178" w:rsidRDefault="004E2178" w:rsidP="004E2178">
            <w:pPr>
              <w:pStyle w:val="ListParagraph1"/>
              <w:jc w:val="left"/>
              <w:rPr>
                <w:b/>
              </w:rPr>
            </w:pPr>
            <w:r w:rsidRPr="009069C2">
              <w:rPr>
                <w:color w:val="000000"/>
              </w:rPr>
              <w:t>ПРЕНОСИМА ИНТЕРАКТИВНА ДЪСКА</w:t>
            </w:r>
          </w:p>
        </w:tc>
        <w:tc>
          <w:tcPr>
            <w:tcW w:w="993" w:type="dxa"/>
            <w:tcBorders>
              <w:top w:val="single" w:sz="4" w:space="0" w:color="auto"/>
              <w:left w:val="single" w:sz="4" w:space="0" w:color="auto"/>
              <w:bottom w:val="single" w:sz="4" w:space="0" w:color="auto"/>
              <w:right w:val="single" w:sz="4" w:space="0" w:color="auto"/>
            </w:tcBorders>
            <w:vAlign w:val="center"/>
          </w:tcPr>
          <w:p w14:paraId="3D225937" w14:textId="6E38A6C1"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BDFB6CC" w14:textId="67EB780A" w:rsidR="004E2178" w:rsidRPr="00BA499D"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69C55DE8" w14:textId="65042A82"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16FFD103" w14:textId="2A4344F3" w:rsidR="004E2178" w:rsidRPr="000672DB" w:rsidRDefault="004E2178" w:rsidP="004E2178">
            <w:pPr>
              <w:pStyle w:val="ListParagraph1"/>
              <w:jc w:val="right"/>
              <w:rPr>
                <w:b/>
              </w:rPr>
            </w:pPr>
            <w:r>
              <w:rPr>
                <w:color w:val="000000"/>
                <w:sz w:val="18"/>
                <w:szCs w:val="18"/>
              </w:rPr>
              <w:t xml:space="preserve"> 578,33 лв. </w:t>
            </w:r>
          </w:p>
        </w:tc>
        <w:tc>
          <w:tcPr>
            <w:tcW w:w="1304" w:type="dxa"/>
            <w:tcBorders>
              <w:bottom w:val="single" w:sz="4" w:space="0" w:color="auto"/>
              <w:tr2bl w:val="nil"/>
            </w:tcBorders>
            <w:shd w:val="clear" w:color="auto" w:fill="FFFFFF" w:themeFill="background1"/>
          </w:tcPr>
          <w:p w14:paraId="53B07FB2" w14:textId="4A401203" w:rsidR="004E2178" w:rsidRPr="00AB10C7"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351FB784" w14:textId="29DB3300"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01B376CC" w14:textId="77777777" w:rsidTr="004E2178">
        <w:tc>
          <w:tcPr>
            <w:tcW w:w="567" w:type="dxa"/>
            <w:tcBorders>
              <w:tr2bl w:val="nil"/>
            </w:tcBorders>
            <w:shd w:val="clear" w:color="auto" w:fill="D0CECE" w:themeFill="background2" w:themeFillShade="E6"/>
          </w:tcPr>
          <w:p w14:paraId="2C63422D" w14:textId="25222466"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6EE76D6" w14:textId="4277BAB3" w:rsidR="004E2178" w:rsidRDefault="004E2178" w:rsidP="004E2178">
            <w:pPr>
              <w:pStyle w:val="ListParagraph1"/>
              <w:jc w:val="left"/>
              <w:rPr>
                <w:b/>
              </w:rPr>
            </w:pPr>
            <w:r w:rsidRPr="009069C2">
              <w:rPr>
                <w:color w:val="000000"/>
              </w:rPr>
              <w:t>ШЕВНА МАШИНА</w:t>
            </w:r>
          </w:p>
        </w:tc>
        <w:tc>
          <w:tcPr>
            <w:tcW w:w="993" w:type="dxa"/>
            <w:tcBorders>
              <w:top w:val="single" w:sz="4" w:space="0" w:color="auto"/>
              <w:left w:val="single" w:sz="4" w:space="0" w:color="auto"/>
              <w:bottom w:val="single" w:sz="4" w:space="0" w:color="auto"/>
              <w:right w:val="single" w:sz="4" w:space="0" w:color="auto"/>
            </w:tcBorders>
            <w:vAlign w:val="center"/>
          </w:tcPr>
          <w:p w14:paraId="3551DC50" w14:textId="085D9CA0"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300F6F3" w14:textId="78D9313F" w:rsidR="004E2178" w:rsidRPr="00BA499D"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207DCA8C" w14:textId="5A7559C0"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6FCFD297" w14:textId="5BD4D974" w:rsidR="004E2178" w:rsidRPr="009725F8" w:rsidRDefault="004E2178" w:rsidP="004E2178">
            <w:pPr>
              <w:pStyle w:val="ListParagraph1"/>
              <w:jc w:val="right"/>
              <w:rPr>
                <w:b/>
              </w:rPr>
            </w:pPr>
            <w:r>
              <w:rPr>
                <w:color w:val="000000"/>
                <w:sz w:val="18"/>
                <w:szCs w:val="18"/>
              </w:rPr>
              <w:t xml:space="preserve"> 583,33 лв. </w:t>
            </w:r>
          </w:p>
        </w:tc>
        <w:tc>
          <w:tcPr>
            <w:tcW w:w="1304" w:type="dxa"/>
            <w:tcBorders>
              <w:tr2bl w:val="nil"/>
            </w:tcBorders>
            <w:shd w:val="clear" w:color="auto" w:fill="FFFFFF" w:themeFill="background1"/>
          </w:tcPr>
          <w:p w14:paraId="14D01C67" w14:textId="72B39E61" w:rsidR="004E2178" w:rsidRPr="00AB10C7" w:rsidRDefault="004E2178" w:rsidP="004E217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Borders>
              <w:tr2bl w:val="nil"/>
            </w:tcBorders>
            <w:shd w:val="clear" w:color="auto" w:fill="FFFFFF" w:themeFill="background1"/>
          </w:tcPr>
          <w:p w14:paraId="0EDE5019" w14:textId="7A6F9132"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7BB93D7D" w14:textId="77777777" w:rsidTr="004E2178">
        <w:tc>
          <w:tcPr>
            <w:tcW w:w="567" w:type="dxa"/>
            <w:tcBorders>
              <w:tr2bl w:val="nil"/>
            </w:tcBorders>
            <w:shd w:val="clear" w:color="auto" w:fill="D0CECE" w:themeFill="background2" w:themeFillShade="E6"/>
          </w:tcPr>
          <w:p w14:paraId="5CE12DEC" w14:textId="303EF5FC"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5ABB152" w14:textId="367E1BCE" w:rsidR="004E2178" w:rsidRDefault="004E2178" w:rsidP="004E2178">
            <w:pPr>
              <w:pStyle w:val="ListParagraph1"/>
              <w:jc w:val="left"/>
              <w:rPr>
                <w:b/>
              </w:rPr>
            </w:pPr>
            <w:proofErr w:type="spellStart"/>
            <w:r w:rsidRPr="009069C2">
              <w:rPr>
                <w:color w:val="000000"/>
              </w:rPr>
              <w:t>РАДИОМИКРОФОН</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6BE678F" w14:textId="10787847"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F556733" w14:textId="510317BA" w:rsidR="004E2178" w:rsidRPr="00BA499D" w:rsidRDefault="004E2178" w:rsidP="004E2178">
            <w:pPr>
              <w:pStyle w:val="ListParagraph1"/>
              <w:jc w:val="left"/>
              <w:rPr>
                <w:b/>
              </w:rPr>
            </w:pPr>
            <w:r w:rsidRPr="009069C2">
              <w:rPr>
                <w:color w:val="000000"/>
              </w:rPr>
              <w:t>2</w:t>
            </w:r>
          </w:p>
        </w:tc>
        <w:tc>
          <w:tcPr>
            <w:tcW w:w="1984" w:type="dxa"/>
            <w:tcBorders>
              <w:tr2bl w:val="nil"/>
            </w:tcBorders>
            <w:shd w:val="clear" w:color="auto" w:fill="FFFFFF" w:themeFill="background1"/>
          </w:tcPr>
          <w:p w14:paraId="3197D1CF" w14:textId="0FC40DE3"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4E08662F" w14:textId="1AAD178B" w:rsidR="004E2178" w:rsidRPr="009725F8" w:rsidRDefault="004E2178" w:rsidP="004E2178">
            <w:pPr>
              <w:pStyle w:val="ListParagraph1"/>
              <w:jc w:val="right"/>
              <w:rPr>
                <w:b/>
              </w:rPr>
            </w:pPr>
            <w:r>
              <w:rPr>
                <w:color w:val="000000"/>
                <w:sz w:val="18"/>
                <w:szCs w:val="18"/>
              </w:rPr>
              <w:t xml:space="preserve"> 120,00 лв. </w:t>
            </w:r>
          </w:p>
        </w:tc>
        <w:tc>
          <w:tcPr>
            <w:tcW w:w="1304" w:type="dxa"/>
            <w:tcBorders>
              <w:tr2bl w:val="nil"/>
            </w:tcBorders>
            <w:shd w:val="clear" w:color="auto" w:fill="FFFFFF" w:themeFill="background1"/>
          </w:tcPr>
          <w:p w14:paraId="2858CB84" w14:textId="053B4666" w:rsidR="004E2178" w:rsidRPr="00AB10C7" w:rsidRDefault="004E2178" w:rsidP="004E217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Borders>
              <w:tr2bl w:val="nil"/>
            </w:tcBorders>
            <w:shd w:val="clear" w:color="auto" w:fill="FFFFFF" w:themeFill="background1"/>
          </w:tcPr>
          <w:p w14:paraId="71844E35" w14:textId="12CBD1DE"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641B1172" w14:textId="77777777" w:rsidTr="004E2178">
        <w:tc>
          <w:tcPr>
            <w:tcW w:w="567" w:type="dxa"/>
            <w:tcBorders>
              <w:tr2bl w:val="nil"/>
            </w:tcBorders>
            <w:shd w:val="clear" w:color="auto" w:fill="D0CECE" w:themeFill="background2" w:themeFillShade="E6"/>
          </w:tcPr>
          <w:p w14:paraId="0C78D688" w14:textId="45DEE389"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2CAC519" w14:textId="7CC126BE" w:rsidR="004E2178" w:rsidRDefault="004E2178" w:rsidP="004E2178">
            <w:pPr>
              <w:pStyle w:val="ListParagraph1"/>
              <w:jc w:val="left"/>
              <w:rPr>
                <w:b/>
              </w:rPr>
            </w:pPr>
            <w:r w:rsidRPr="009069C2">
              <w:rPr>
                <w:color w:val="000000"/>
              </w:rPr>
              <w:t>ПРОЖЕКЦИОНЕН ЕКРАН, НА СТАТИВ</w:t>
            </w:r>
          </w:p>
        </w:tc>
        <w:tc>
          <w:tcPr>
            <w:tcW w:w="993" w:type="dxa"/>
            <w:tcBorders>
              <w:top w:val="single" w:sz="4" w:space="0" w:color="auto"/>
              <w:left w:val="single" w:sz="4" w:space="0" w:color="auto"/>
              <w:bottom w:val="single" w:sz="4" w:space="0" w:color="auto"/>
              <w:right w:val="single" w:sz="4" w:space="0" w:color="auto"/>
            </w:tcBorders>
            <w:vAlign w:val="center"/>
          </w:tcPr>
          <w:p w14:paraId="07F81193" w14:textId="1491661B"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36791C7C" w14:textId="08E68E31" w:rsidR="004E2178" w:rsidRPr="00BA499D" w:rsidRDefault="004E2178" w:rsidP="004E2178">
            <w:pPr>
              <w:pStyle w:val="ListParagraph1"/>
              <w:jc w:val="left"/>
              <w:rPr>
                <w:b/>
              </w:rPr>
            </w:pPr>
            <w:r w:rsidRPr="009069C2">
              <w:rPr>
                <w:color w:val="000000"/>
              </w:rPr>
              <w:t>2</w:t>
            </w:r>
          </w:p>
        </w:tc>
        <w:tc>
          <w:tcPr>
            <w:tcW w:w="1984" w:type="dxa"/>
            <w:tcBorders>
              <w:tr2bl w:val="nil"/>
            </w:tcBorders>
            <w:shd w:val="clear" w:color="auto" w:fill="FFFFFF" w:themeFill="background1"/>
          </w:tcPr>
          <w:p w14:paraId="52C6DE70" w14:textId="78F6FDF2"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0C9F347B" w14:textId="5734E624" w:rsidR="004E2178" w:rsidRPr="009725F8" w:rsidRDefault="004E2178" w:rsidP="004E2178">
            <w:pPr>
              <w:pStyle w:val="ListParagraph1"/>
              <w:jc w:val="right"/>
              <w:rPr>
                <w:b/>
              </w:rPr>
            </w:pPr>
            <w:r>
              <w:rPr>
                <w:color w:val="000000"/>
                <w:sz w:val="18"/>
                <w:szCs w:val="18"/>
              </w:rPr>
              <w:t xml:space="preserve"> 125,00 лв. </w:t>
            </w:r>
          </w:p>
        </w:tc>
        <w:tc>
          <w:tcPr>
            <w:tcW w:w="1304" w:type="dxa"/>
            <w:tcBorders>
              <w:tr2bl w:val="nil"/>
            </w:tcBorders>
            <w:shd w:val="clear" w:color="auto" w:fill="FFFFFF" w:themeFill="background1"/>
          </w:tcPr>
          <w:p w14:paraId="325044B5" w14:textId="5E5F647F" w:rsidR="004E2178" w:rsidRPr="00AB10C7" w:rsidRDefault="004E2178" w:rsidP="004E217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Borders>
              <w:tr2bl w:val="nil"/>
            </w:tcBorders>
            <w:shd w:val="clear" w:color="auto" w:fill="FFFFFF" w:themeFill="background1"/>
          </w:tcPr>
          <w:p w14:paraId="4C689B4F" w14:textId="24F0D317"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57A52A59" w14:textId="77777777" w:rsidTr="004E2178">
        <w:tc>
          <w:tcPr>
            <w:tcW w:w="567" w:type="dxa"/>
            <w:tcBorders>
              <w:tr2bl w:val="nil"/>
            </w:tcBorders>
            <w:shd w:val="clear" w:color="auto" w:fill="D0CECE" w:themeFill="background2" w:themeFillShade="E6"/>
          </w:tcPr>
          <w:p w14:paraId="7D7923E4" w14:textId="5A37ACE6"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2B62EE18" w14:textId="09583C3C" w:rsidR="004E2178" w:rsidRDefault="004E2178" w:rsidP="004E2178">
            <w:pPr>
              <w:pStyle w:val="ListParagraph1"/>
              <w:jc w:val="left"/>
              <w:rPr>
                <w:b/>
              </w:rPr>
            </w:pPr>
            <w:r w:rsidRPr="009069C2">
              <w:rPr>
                <w:color w:val="000000"/>
              </w:rPr>
              <w:t>АУДИО СИСТЕМА</w:t>
            </w:r>
          </w:p>
        </w:tc>
        <w:tc>
          <w:tcPr>
            <w:tcW w:w="993" w:type="dxa"/>
            <w:tcBorders>
              <w:top w:val="single" w:sz="4" w:space="0" w:color="auto"/>
              <w:left w:val="single" w:sz="4" w:space="0" w:color="auto"/>
              <w:bottom w:val="single" w:sz="4" w:space="0" w:color="auto"/>
              <w:right w:val="single" w:sz="4" w:space="0" w:color="auto"/>
            </w:tcBorders>
            <w:vAlign w:val="center"/>
          </w:tcPr>
          <w:p w14:paraId="0D54E9C3" w14:textId="0E984C98"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20FAC27A" w14:textId="530A9107" w:rsidR="004E2178" w:rsidRPr="00BA499D" w:rsidRDefault="004E2178" w:rsidP="004E2178">
            <w:pPr>
              <w:pStyle w:val="ListParagraph1"/>
              <w:jc w:val="left"/>
              <w:rPr>
                <w:b/>
              </w:rPr>
            </w:pPr>
            <w:r w:rsidRPr="009069C2">
              <w:rPr>
                <w:color w:val="000000"/>
              </w:rPr>
              <w:t>2</w:t>
            </w:r>
          </w:p>
        </w:tc>
        <w:tc>
          <w:tcPr>
            <w:tcW w:w="1984" w:type="dxa"/>
            <w:tcBorders>
              <w:tr2bl w:val="nil"/>
            </w:tcBorders>
            <w:shd w:val="clear" w:color="auto" w:fill="FFFFFF" w:themeFill="background1"/>
          </w:tcPr>
          <w:p w14:paraId="0D98858E" w14:textId="3B9D6A10"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24B6226C" w14:textId="4A8874EF" w:rsidR="004E2178" w:rsidRPr="000672DB" w:rsidRDefault="004E2178" w:rsidP="004E2178">
            <w:pPr>
              <w:pStyle w:val="ListParagraph1"/>
              <w:jc w:val="right"/>
              <w:rPr>
                <w:b/>
              </w:rPr>
            </w:pPr>
            <w:r>
              <w:rPr>
                <w:color w:val="000000"/>
                <w:sz w:val="18"/>
                <w:szCs w:val="18"/>
              </w:rPr>
              <w:t xml:space="preserve"> 74,18 лв. </w:t>
            </w:r>
          </w:p>
        </w:tc>
        <w:tc>
          <w:tcPr>
            <w:tcW w:w="1304" w:type="dxa"/>
            <w:tcBorders>
              <w:tr2bl w:val="nil"/>
            </w:tcBorders>
            <w:shd w:val="clear" w:color="auto" w:fill="FFFFFF" w:themeFill="background1"/>
          </w:tcPr>
          <w:p w14:paraId="2F485667" w14:textId="6A8C556D" w:rsidR="004E2178" w:rsidRPr="00AB10C7"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052781A4" w14:textId="6C5A2B2F"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70AE59AA" w14:textId="77777777" w:rsidTr="004E2178">
        <w:tc>
          <w:tcPr>
            <w:tcW w:w="567" w:type="dxa"/>
            <w:tcBorders>
              <w:tr2bl w:val="nil"/>
            </w:tcBorders>
            <w:shd w:val="clear" w:color="auto" w:fill="D0CECE" w:themeFill="background2" w:themeFillShade="E6"/>
          </w:tcPr>
          <w:p w14:paraId="765673E4" w14:textId="3009359A"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DA8F0AE" w14:textId="664AF533" w:rsidR="004E2178" w:rsidRDefault="004E2178" w:rsidP="004E2178">
            <w:pPr>
              <w:pStyle w:val="ListParagraph1"/>
              <w:jc w:val="left"/>
              <w:rPr>
                <w:b/>
              </w:rPr>
            </w:pPr>
            <w:r w:rsidRPr="009069C2">
              <w:rPr>
                <w:color w:val="000000"/>
              </w:rPr>
              <w:t>КАСЕТОФОН</w:t>
            </w:r>
          </w:p>
        </w:tc>
        <w:tc>
          <w:tcPr>
            <w:tcW w:w="993" w:type="dxa"/>
            <w:tcBorders>
              <w:top w:val="single" w:sz="4" w:space="0" w:color="auto"/>
              <w:left w:val="single" w:sz="4" w:space="0" w:color="auto"/>
              <w:bottom w:val="single" w:sz="4" w:space="0" w:color="auto"/>
              <w:right w:val="single" w:sz="4" w:space="0" w:color="auto"/>
            </w:tcBorders>
            <w:vAlign w:val="center"/>
          </w:tcPr>
          <w:p w14:paraId="052630FC" w14:textId="2FA79CA3"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A3FDA18" w14:textId="0900DEC4" w:rsidR="004E2178" w:rsidRPr="00BA499D" w:rsidRDefault="004E2178" w:rsidP="004E2178">
            <w:pPr>
              <w:pStyle w:val="ListParagraph1"/>
              <w:jc w:val="left"/>
              <w:rPr>
                <w:b/>
              </w:rPr>
            </w:pPr>
            <w:r w:rsidRPr="009069C2">
              <w:rPr>
                <w:color w:val="000000"/>
              </w:rPr>
              <w:t>2</w:t>
            </w:r>
          </w:p>
        </w:tc>
        <w:tc>
          <w:tcPr>
            <w:tcW w:w="1984" w:type="dxa"/>
            <w:tcBorders>
              <w:tr2bl w:val="nil"/>
            </w:tcBorders>
            <w:shd w:val="clear" w:color="auto" w:fill="FFFFFF" w:themeFill="background1"/>
          </w:tcPr>
          <w:p w14:paraId="2531EB12" w14:textId="7749EE17"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56619290" w14:textId="03FF5FA0" w:rsidR="004E2178" w:rsidRPr="000672DB" w:rsidRDefault="004E2178" w:rsidP="004E2178">
            <w:pPr>
              <w:pStyle w:val="ListParagraph1"/>
              <w:jc w:val="right"/>
              <w:rPr>
                <w:b/>
              </w:rPr>
            </w:pPr>
            <w:r>
              <w:rPr>
                <w:color w:val="000000"/>
                <w:sz w:val="18"/>
                <w:szCs w:val="18"/>
              </w:rPr>
              <w:t xml:space="preserve"> 83,33 лв. </w:t>
            </w:r>
          </w:p>
        </w:tc>
        <w:tc>
          <w:tcPr>
            <w:tcW w:w="1304" w:type="dxa"/>
            <w:tcBorders>
              <w:tr2bl w:val="nil"/>
            </w:tcBorders>
            <w:shd w:val="clear" w:color="auto" w:fill="FFFFFF" w:themeFill="background1"/>
          </w:tcPr>
          <w:p w14:paraId="0713DBDF" w14:textId="2E6E3E87" w:rsidR="004E2178" w:rsidRPr="00AB10C7"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1FE6B4AF" w14:textId="6AC8AFB2"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05D19EE9" w14:textId="77777777" w:rsidTr="004E2178">
        <w:tc>
          <w:tcPr>
            <w:tcW w:w="567" w:type="dxa"/>
            <w:tcBorders>
              <w:tr2bl w:val="nil"/>
            </w:tcBorders>
            <w:shd w:val="clear" w:color="auto" w:fill="D0CECE" w:themeFill="background2" w:themeFillShade="E6"/>
          </w:tcPr>
          <w:p w14:paraId="6BB2C285" w14:textId="68283D68"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3DD5A95" w14:textId="6FE4E058" w:rsidR="004E2178" w:rsidRDefault="004E2178" w:rsidP="004E2178">
            <w:pPr>
              <w:pStyle w:val="ListParagraph1"/>
              <w:jc w:val="left"/>
              <w:rPr>
                <w:b/>
              </w:rPr>
            </w:pPr>
            <w:r w:rsidRPr="009069C2">
              <w:rPr>
                <w:color w:val="000000"/>
              </w:rPr>
              <w:t>ПРИНТЕР – вариант 1</w:t>
            </w:r>
          </w:p>
        </w:tc>
        <w:tc>
          <w:tcPr>
            <w:tcW w:w="993" w:type="dxa"/>
            <w:tcBorders>
              <w:top w:val="single" w:sz="4" w:space="0" w:color="auto"/>
              <w:left w:val="single" w:sz="4" w:space="0" w:color="auto"/>
              <w:bottom w:val="single" w:sz="4" w:space="0" w:color="auto"/>
              <w:right w:val="single" w:sz="4" w:space="0" w:color="auto"/>
            </w:tcBorders>
            <w:vAlign w:val="center"/>
          </w:tcPr>
          <w:p w14:paraId="1DE8E01F" w14:textId="11D1E450"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5DC8F6A2" w14:textId="2FAC5907" w:rsidR="004E2178" w:rsidRPr="00BA499D"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09EABE83" w14:textId="18FDDB0B"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08DD0CFE" w14:textId="73D277C2" w:rsidR="004E2178" w:rsidRPr="000672DB" w:rsidRDefault="004E2178" w:rsidP="004E2178">
            <w:pPr>
              <w:pStyle w:val="ListParagraph1"/>
              <w:jc w:val="right"/>
              <w:rPr>
                <w:b/>
              </w:rPr>
            </w:pPr>
            <w:r>
              <w:rPr>
                <w:color w:val="000000"/>
                <w:sz w:val="18"/>
                <w:szCs w:val="18"/>
              </w:rPr>
              <w:t xml:space="preserve"> 416,66 лв. </w:t>
            </w:r>
          </w:p>
        </w:tc>
        <w:tc>
          <w:tcPr>
            <w:tcW w:w="1304" w:type="dxa"/>
            <w:tcBorders>
              <w:bottom w:val="single" w:sz="4" w:space="0" w:color="auto"/>
              <w:tr2bl w:val="nil"/>
            </w:tcBorders>
            <w:shd w:val="clear" w:color="auto" w:fill="FFFFFF" w:themeFill="background1"/>
          </w:tcPr>
          <w:p w14:paraId="0D9B5261" w14:textId="19450BA9" w:rsidR="004E2178" w:rsidRPr="00AB10C7"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1AB3FBDA" w14:textId="3CECEC0B"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3F34A6B8" w14:textId="77777777" w:rsidTr="004E2178">
        <w:tc>
          <w:tcPr>
            <w:tcW w:w="567" w:type="dxa"/>
            <w:tcBorders>
              <w:tr2bl w:val="nil"/>
            </w:tcBorders>
            <w:shd w:val="clear" w:color="auto" w:fill="D0CECE" w:themeFill="background2" w:themeFillShade="E6"/>
          </w:tcPr>
          <w:p w14:paraId="55C9F369" w14:textId="1228A920"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F8BE7C6" w14:textId="46B18903" w:rsidR="004E2178" w:rsidRDefault="004E2178" w:rsidP="004E2178">
            <w:pPr>
              <w:pStyle w:val="ListParagraph1"/>
              <w:jc w:val="left"/>
              <w:rPr>
                <w:b/>
              </w:rPr>
            </w:pPr>
            <w:r w:rsidRPr="009069C2">
              <w:rPr>
                <w:color w:val="000000"/>
              </w:rPr>
              <w:t>ПРИНТЕР ЦВЕТЕН – вариант 2</w:t>
            </w:r>
          </w:p>
        </w:tc>
        <w:tc>
          <w:tcPr>
            <w:tcW w:w="993" w:type="dxa"/>
            <w:tcBorders>
              <w:top w:val="single" w:sz="4" w:space="0" w:color="auto"/>
              <w:left w:val="single" w:sz="4" w:space="0" w:color="auto"/>
              <w:bottom w:val="single" w:sz="4" w:space="0" w:color="auto"/>
              <w:right w:val="single" w:sz="4" w:space="0" w:color="auto"/>
            </w:tcBorders>
            <w:vAlign w:val="center"/>
          </w:tcPr>
          <w:p w14:paraId="75476E98" w14:textId="0FDD6C99"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0F41E038" w14:textId="45706F1D" w:rsidR="004E2178" w:rsidRPr="00BA499D"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506AAAFD" w14:textId="57CA844A"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5332BECF" w14:textId="4F7B88E5" w:rsidR="004E2178" w:rsidRPr="009725F8" w:rsidRDefault="004E2178" w:rsidP="004E2178">
            <w:pPr>
              <w:pStyle w:val="ListParagraph1"/>
              <w:jc w:val="right"/>
              <w:rPr>
                <w:b/>
              </w:rPr>
            </w:pPr>
            <w:r>
              <w:rPr>
                <w:color w:val="000000"/>
                <w:sz w:val="18"/>
                <w:szCs w:val="18"/>
              </w:rPr>
              <w:t xml:space="preserve"> 333,33 лв. </w:t>
            </w:r>
          </w:p>
        </w:tc>
        <w:tc>
          <w:tcPr>
            <w:tcW w:w="1304" w:type="dxa"/>
            <w:tcBorders>
              <w:tr2bl w:val="nil"/>
            </w:tcBorders>
            <w:shd w:val="clear" w:color="auto" w:fill="FFFFFF" w:themeFill="background1"/>
          </w:tcPr>
          <w:p w14:paraId="272E89CC" w14:textId="33335438" w:rsidR="004E2178" w:rsidRPr="00AB10C7" w:rsidRDefault="004E2178" w:rsidP="004E217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Borders>
              <w:tr2bl w:val="nil"/>
            </w:tcBorders>
            <w:shd w:val="clear" w:color="auto" w:fill="FFFFFF" w:themeFill="background1"/>
          </w:tcPr>
          <w:p w14:paraId="3F692170" w14:textId="62C3F206"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4EDCC519" w14:textId="77777777" w:rsidTr="004E2178">
        <w:tc>
          <w:tcPr>
            <w:tcW w:w="567" w:type="dxa"/>
            <w:tcBorders>
              <w:tr2bl w:val="nil"/>
            </w:tcBorders>
            <w:shd w:val="clear" w:color="auto" w:fill="D0CECE" w:themeFill="background2" w:themeFillShade="E6"/>
          </w:tcPr>
          <w:p w14:paraId="61ECC34C" w14:textId="034E0289"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30D2E5F" w14:textId="304FE63B" w:rsidR="004E2178" w:rsidRDefault="004E2178" w:rsidP="004E2178">
            <w:pPr>
              <w:pStyle w:val="ListParagraph1"/>
              <w:jc w:val="left"/>
              <w:rPr>
                <w:b/>
              </w:rPr>
            </w:pPr>
            <w:r w:rsidRPr="009069C2">
              <w:rPr>
                <w:color w:val="000000"/>
              </w:rPr>
              <w:t xml:space="preserve">ПОРТАТИВЕН ФЛАШ ПЛЕЙЪР </w:t>
            </w:r>
            <w:proofErr w:type="spellStart"/>
            <w:r w:rsidRPr="009069C2">
              <w:rPr>
                <w:color w:val="000000"/>
              </w:rPr>
              <w:t>USB</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B8E4B4" w14:textId="5320A6A7"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04062579" w14:textId="5321A291" w:rsidR="004E2178" w:rsidRPr="00BA499D"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3F2AA056" w14:textId="0DFB7D64"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13FFE478" w14:textId="0E06F672" w:rsidR="004E2178" w:rsidRPr="009725F8" w:rsidRDefault="004E2178" w:rsidP="004E2178">
            <w:pPr>
              <w:pStyle w:val="ListParagraph1"/>
              <w:jc w:val="right"/>
              <w:rPr>
                <w:b/>
              </w:rPr>
            </w:pPr>
            <w:r>
              <w:rPr>
                <w:color w:val="000000"/>
                <w:sz w:val="18"/>
                <w:szCs w:val="18"/>
              </w:rPr>
              <w:t xml:space="preserve"> 25,00 лв. </w:t>
            </w:r>
          </w:p>
        </w:tc>
        <w:tc>
          <w:tcPr>
            <w:tcW w:w="1304" w:type="dxa"/>
            <w:tcBorders>
              <w:tr2bl w:val="nil"/>
            </w:tcBorders>
            <w:shd w:val="clear" w:color="auto" w:fill="FFFFFF" w:themeFill="background1"/>
          </w:tcPr>
          <w:p w14:paraId="6155E000" w14:textId="4A32A565" w:rsidR="004E2178" w:rsidRPr="00AB10C7" w:rsidRDefault="004E2178" w:rsidP="004E217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Borders>
              <w:tr2bl w:val="nil"/>
            </w:tcBorders>
            <w:shd w:val="clear" w:color="auto" w:fill="FFFFFF" w:themeFill="background1"/>
          </w:tcPr>
          <w:p w14:paraId="367F5B42" w14:textId="3DDDDC02"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2372E679" w14:textId="77777777" w:rsidTr="004E2178">
        <w:tc>
          <w:tcPr>
            <w:tcW w:w="567" w:type="dxa"/>
            <w:tcBorders>
              <w:tr2bl w:val="nil"/>
            </w:tcBorders>
            <w:shd w:val="clear" w:color="auto" w:fill="D0CECE" w:themeFill="background2" w:themeFillShade="E6"/>
          </w:tcPr>
          <w:p w14:paraId="06822CEC" w14:textId="2D7D6023"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B020F3C" w14:textId="30B107A1" w:rsidR="004E2178" w:rsidRDefault="004E2178" w:rsidP="004E2178">
            <w:pPr>
              <w:pStyle w:val="ListParagraph1"/>
              <w:jc w:val="left"/>
              <w:rPr>
                <w:b/>
              </w:rPr>
            </w:pPr>
            <w:r w:rsidRPr="009069C2">
              <w:rPr>
                <w:color w:val="000000"/>
              </w:rPr>
              <w:t>ТАБЛЕТ</w:t>
            </w:r>
          </w:p>
        </w:tc>
        <w:tc>
          <w:tcPr>
            <w:tcW w:w="993" w:type="dxa"/>
            <w:tcBorders>
              <w:top w:val="single" w:sz="4" w:space="0" w:color="auto"/>
              <w:left w:val="single" w:sz="4" w:space="0" w:color="auto"/>
              <w:bottom w:val="single" w:sz="4" w:space="0" w:color="auto"/>
              <w:right w:val="single" w:sz="4" w:space="0" w:color="auto"/>
            </w:tcBorders>
            <w:vAlign w:val="center"/>
          </w:tcPr>
          <w:p w14:paraId="290F3ECD" w14:textId="116E06D5" w:rsidR="004E2178" w:rsidRPr="00AB10C7"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0E3D5DFC" w14:textId="0195D1F8" w:rsidR="004E2178" w:rsidRPr="00BA499D" w:rsidRDefault="004E2178" w:rsidP="004E2178">
            <w:pPr>
              <w:pStyle w:val="ListParagraph1"/>
              <w:jc w:val="left"/>
              <w:rPr>
                <w:b/>
              </w:rPr>
            </w:pPr>
            <w:r w:rsidRPr="009069C2">
              <w:rPr>
                <w:color w:val="000000"/>
              </w:rPr>
              <w:t>3</w:t>
            </w:r>
          </w:p>
        </w:tc>
        <w:tc>
          <w:tcPr>
            <w:tcW w:w="1984" w:type="dxa"/>
            <w:tcBorders>
              <w:bottom w:val="single" w:sz="4" w:space="0" w:color="auto"/>
              <w:tr2bl w:val="nil"/>
            </w:tcBorders>
            <w:shd w:val="clear" w:color="auto" w:fill="FFFFFF" w:themeFill="background1"/>
          </w:tcPr>
          <w:p w14:paraId="48E8F552" w14:textId="74D79A0A"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7FD12714" w14:textId="11D709BA" w:rsidR="004E2178" w:rsidRPr="009725F8" w:rsidRDefault="004E2178" w:rsidP="004E2178">
            <w:pPr>
              <w:pStyle w:val="ListParagraph1"/>
              <w:jc w:val="right"/>
              <w:rPr>
                <w:b/>
              </w:rPr>
            </w:pPr>
            <w:r>
              <w:rPr>
                <w:color w:val="000000"/>
                <w:sz w:val="18"/>
                <w:szCs w:val="18"/>
              </w:rPr>
              <w:t xml:space="preserve"> 500,00 лв. </w:t>
            </w:r>
          </w:p>
        </w:tc>
        <w:tc>
          <w:tcPr>
            <w:tcW w:w="1304" w:type="dxa"/>
            <w:tcBorders>
              <w:tr2bl w:val="nil"/>
            </w:tcBorders>
            <w:shd w:val="clear" w:color="auto" w:fill="FFFFFF" w:themeFill="background1"/>
          </w:tcPr>
          <w:p w14:paraId="2C182322" w14:textId="43C536B9" w:rsidR="004E2178" w:rsidRPr="00AB10C7" w:rsidRDefault="004E2178" w:rsidP="004E217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304" w:type="dxa"/>
            <w:tcBorders>
              <w:bottom w:val="single" w:sz="4" w:space="0" w:color="auto"/>
              <w:tr2bl w:val="nil"/>
            </w:tcBorders>
            <w:shd w:val="clear" w:color="auto" w:fill="FFFFFF" w:themeFill="background1"/>
          </w:tcPr>
          <w:p w14:paraId="350888BF" w14:textId="19DC24D3"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01E0B7EE" w14:textId="77777777" w:rsidTr="004E2178">
        <w:tc>
          <w:tcPr>
            <w:tcW w:w="567" w:type="dxa"/>
            <w:tcBorders>
              <w:tr2bl w:val="nil"/>
            </w:tcBorders>
            <w:shd w:val="clear" w:color="auto" w:fill="D0CECE" w:themeFill="background2" w:themeFillShade="E6"/>
          </w:tcPr>
          <w:p w14:paraId="23E42FC0" w14:textId="1378BC4A"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0408A747" w14:textId="16B48865" w:rsidR="004E2178" w:rsidRDefault="004E2178" w:rsidP="004E2178">
            <w:pPr>
              <w:pStyle w:val="ListParagraph1"/>
              <w:jc w:val="left"/>
              <w:rPr>
                <w:b/>
              </w:rPr>
            </w:pPr>
            <w:r w:rsidRPr="009069C2">
              <w:rPr>
                <w:color w:val="000000"/>
              </w:rPr>
              <w:t>ДИКТОФОН</w:t>
            </w:r>
          </w:p>
        </w:tc>
        <w:tc>
          <w:tcPr>
            <w:tcW w:w="993" w:type="dxa"/>
            <w:tcBorders>
              <w:top w:val="single" w:sz="4" w:space="0" w:color="auto"/>
              <w:left w:val="single" w:sz="4" w:space="0" w:color="auto"/>
              <w:bottom w:val="single" w:sz="4" w:space="0" w:color="auto"/>
              <w:right w:val="single" w:sz="4" w:space="0" w:color="auto"/>
            </w:tcBorders>
            <w:vAlign w:val="center"/>
          </w:tcPr>
          <w:p w14:paraId="5B06100E" w14:textId="2E3AFAD9" w:rsidR="004E2178" w:rsidRPr="002B6484"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161D252D" w14:textId="12569518" w:rsidR="004E2178" w:rsidRPr="00BA499D"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12A2CAF2" w14:textId="6F0B0DCB"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690FB34F" w14:textId="7B12FF44" w:rsidR="004E2178" w:rsidRPr="000672DB" w:rsidRDefault="004E2178" w:rsidP="004E2178">
            <w:pPr>
              <w:pStyle w:val="ListParagraph1"/>
              <w:jc w:val="right"/>
              <w:rPr>
                <w:b/>
              </w:rPr>
            </w:pPr>
            <w:r>
              <w:rPr>
                <w:color w:val="000000"/>
                <w:sz w:val="18"/>
                <w:szCs w:val="18"/>
              </w:rPr>
              <w:t xml:space="preserve"> 249,17 лв. </w:t>
            </w:r>
          </w:p>
        </w:tc>
        <w:tc>
          <w:tcPr>
            <w:tcW w:w="1304" w:type="dxa"/>
            <w:tcBorders>
              <w:tr2bl w:val="nil"/>
            </w:tcBorders>
            <w:shd w:val="clear" w:color="auto" w:fill="FFFFFF" w:themeFill="background1"/>
          </w:tcPr>
          <w:p w14:paraId="0A5061EF" w14:textId="09D5C5BE" w:rsidR="004E2178" w:rsidRPr="002B6484"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48C9D442" w14:textId="59685B05"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7D7CAEFB" w14:textId="77777777" w:rsidTr="004E2178">
        <w:tc>
          <w:tcPr>
            <w:tcW w:w="567" w:type="dxa"/>
            <w:tcBorders>
              <w:tr2bl w:val="nil"/>
            </w:tcBorders>
            <w:shd w:val="clear" w:color="auto" w:fill="D0CECE" w:themeFill="background2" w:themeFillShade="E6"/>
          </w:tcPr>
          <w:p w14:paraId="24FCD1AC" w14:textId="154D815C"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2046D69" w14:textId="2B3D1C3C" w:rsidR="004E2178" w:rsidRDefault="004E2178" w:rsidP="004E2178">
            <w:pPr>
              <w:pStyle w:val="ListParagraph1"/>
              <w:jc w:val="left"/>
              <w:rPr>
                <w:b/>
              </w:rPr>
            </w:pPr>
            <w:r w:rsidRPr="009069C2">
              <w:rPr>
                <w:color w:val="000000"/>
              </w:rPr>
              <w:t>УСИЛВАТЕЛ</w:t>
            </w:r>
          </w:p>
        </w:tc>
        <w:tc>
          <w:tcPr>
            <w:tcW w:w="993" w:type="dxa"/>
            <w:tcBorders>
              <w:top w:val="single" w:sz="4" w:space="0" w:color="auto"/>
              <w:left w:val="single" w:sz="4" w:space="0" w:color="auto"/>
              <w:bottom w:val="single" w:sz="4" w:space="0" w:color="auto"/>
              <w:right w:val="single" w:sz="4" w:space="0" w:color="auto"/>
            </w:tcBorders>
            <w:vAlign w:val="center"/>
          </w:tcPr>
          <w:p w14:paraId="4EE608EB" w14:textId="56B73AAF" w:rsidR="004E2178" w:rsidRPr="002B6484"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25E2456" w14:textId="65BB3198" w:rsidR="004E2178" w:rsidRPr="00BA499D"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69F10CEA" w14:textId="485790E3"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25FA1A04" w14:textId="4D620323" w:rsidR="004E2178" w:rsidRPr="000672DB" w:rsidRDefault="004E2178" w:rsidP="004E2178">
            <w:pPr>
              <w:pStyle w:val="ListParagraph1"/>
              <w:jc w:val="right"/>
              <w:rPr>
                <w:b/>
              </w:rPr>
            </w:pPr>
            <w:r>
              <w:rPr>
                <w:color w:val="000000"/>
                <w:sz w:val="18"/>
                <w:szCs w:val="18"/>
              </w:rPr>
              <w:t xml:space="preserve"> 440,83 лв. </w:t>
            </w:r>
          </w:p>
        </w:tc>
        <w:tc>
          <w:tcPr>
            <w:tcW w:w="1304" w:type="dxa"/>
            <w:tcBorders>
              <w:tr2bl w:val="nil"/>
            </w:tcBorders>
            <w:shd w:val="clear" w:color="auto" w:fill="FFFFFF" w:themeFill="background1"/>
          </w:tcPr>
          <w:p w14:paraId="5F895C46" w14:textId="1F7D5387" w:rsidR="004E2178" w:rsidRPr="002B6484"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33A5DF85" w14:textId="5FD1F915"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75A4BA69" w14:textId="77777777" w:rsidTr="004E2178">
        <w:tc>
          <w:tcPr>
            <w:tcW w:w="567" w:type="dxa"/>
            <w:tcBorders>
              <w:tr2bl w:val="nil"/>
            </w:tcBorders>
            <w:shd w:val="clear" w:color="auto" w:fill="D0CECE" w:themeFill="background2" w:themeFillShade="E6"/>
          </w:tcPr>
          <w:p w14:paraId="3351BFD5" w14:textId="2526E2A7"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239108A" w14:textId="1FB1AEEC" w:rsidR="004E2178" w:rsidRDefault="004E2178" w:rsidP="004E2178">
            <w:pPr>
              <w:pStyle w:val="ListParagraph1"/>
              <w:jc w:val="left"/>
              <w:rPr>
                <w:b/>
              </w:rPr>
            </w:pPr>
            <w:proofErr w:type="spellStart"/>
            <w:r w:rsidRPr="009069C2">
              <w:rPr>
                <w:color w:val="000000"/>
              </w:rPr>
              <w:t>ЛАМИНАТОР</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23C66E2" w14:textId="64C7B334" w:rsidR="004E2178" w:rsidRPr="002B6484" w:rsidRDefault="004E2178" w:rsidP="004E2178">
            <w:pPr>
              <w:pStyle w:val="ListParagraph1"/>
              <w:jc w:val="center"/>
              <w:rPr>
                <w:b/>
              </w:rP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23099A4E" w14:textId="2182591F" w:rsidR="004E2178" w:rsidRPr="00BA499D" w:rsidRDefault="004E2178" w:rsidP="004E2178">
            <w:pPr>
              <w:pStyle w:val="ListParagraph1"/>
              <w:jc w:val="left"/>
              <w:rPr>
                <w:b/>
              </w:rPr>
            </w:pPr>
            <w:r w:rsidRPr="009069C2">
              <w:rPr>
                <w:color w:val="000000"/>
              </w:rPr>
              <w:t>1</w:t>
            </w:r>
          </w:p>
        </w:tc>
        <w:tc>
          <w:tcPr>
            <w:tcW w:w="1984" w:type="dxa"/>
            <w:tcBorders>
              <w:tr2bl w:val="nil"/>
            </w:tcBorders>
            <w:shd w:val="clear" w:color="auto" w:fill="FFFFFF" w:themeFill="background1"/>
          </w:tcPr>
          <w:p w14:paraId="2243C365" w14:textId="71D56827" w:rsidR="004E2178" w:rsidRPr="005E63B6"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38FADD6C" w14:textId="7950E4B2" w:rsidR="004E2178" w:rsidRPr="000672DB" w:rsidRDefault="004E2178" w:rsidP="004E2178">
            <w:pPr>
              <w:pStyle w:val="ListParagraph1"/>
              <w:jc w:val="right"/>
              <w:rPr>
                <w:b/>
              </w:rPr>
            </w:pPr>
            <w:r>
              <w:rPr>
                <w:color w:val="000000"/>
                <w:sz w:val="18"/>
                <w:szCs w:val="18"/>
              </w:rPr>
              <w:t xml:space="preserve"> 119,00 лв. </w:t>
            </w:r>
          </w:p>
        </w:tc>
        <w:tc>
          <w:tcPr>
            <w:tcW w:w="1304" w:type="dxa"/>
            <w:tcBorders>
              <w:tr2bl w:val="nil"/>
            </w:tcBorders>
            <w:shd w:val="clear" w:color="auto" w:fill="FFFFFF" w:themeFill="background1"/>
          </w:tcPr>
          <w:p w14:paraId="1CABC49F" w14:textId="33615B5D" w:rsidR="004E2178" w:rsidRPr="002B6484"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04A2D3D1" w14:textId="3014B314"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5BA2E3B5" w14:textId="77777777" w:rsidTr="004E2178">
        <w:tc>
          <w:tcPr>
            <w:tcW w:w="567" w:type="dxa"/>
            <w:tcBorders>
              <w:tr2bl w:val="nil"/>
            </w:tcBorders>
            <w:shd w:val="clear" w:color="auto" w:fill="D0CECE" w:themeFill="background2" w:themeFillShade="E6"/>
          </w:tcPr>
          <w:p w14:paraId="5C1FF715" w14:textId="61AA91F6"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156B812" w14:textId="021C7C5E" w:rsidR="004E2178" w:rsidRPr="002C70EB" w:rsidRDefault="004E2178" w:rsidP="004E2178">
            <w:pPr>
              <w:pStyle w:val="ListParagraph1"/>
              <w:jc w:val="left"/>
            </w:pPr>
            <w:r w:rsidRPr="009069C2">
              <w:rPr>
                <w:color w:val="000000"/>
              </w:rPr>
              <w:t>МИКРОФОН</w:t>
            </w:r>
          </w:p>
        </w:tc>
        <w:tc>
          <w:tcPr>
            <w:tcW w:w="993" w:type="dxa"/>
            <w:tcBorders>
              <w:top w:val="single" w:sz="4" w:space="0" w:color="auto"/>
              <w:left w:val="single" w:sz="4" w:space="0" w:color="auto"/>
              <w:bottom w:val="single" w:sz="4" w:space="0" w:color="auto"/>
              <w:right w:val="single" w:sz="4" w:space="0" w:color="auto"/>
            </w:tcBorders>
            <w:vAlign w:val="center"/>
          </w:tcPr>
          <w:p w14:paraId="06E06368" w14:textId="786D1C7B" w:rsidR="004E2178" w:rsidRPr="002C70EB" w:rsidRDefault="004E2178" w:rsidP="004E2178">
            <w:pPr>
              <w:pStyle w:val="ListParagraph1"/>
              <w:jc w:val="cente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69525097" w14:textId="1D8FDBDF" w:rsidR="004E2178" w:rsidRPr="005B737C" w:rsidRDefault="004E2178" w:rsidP="004E2178">
            <w:pPr>
              <w:pStyle w:val="ListParagraph1"/>
              <w:jc w:val="left"/>
              <w:rPr>
                <w:color w:val="000000"/>
                <w:sz w:val="24"/>
                <w:szCs w:val="24"/>
              </w:rPr>
            </w:pPr>
            <w:r w:rsidRPr="009069C2">
              <w:rPr>
                <w:color w:val="000000"/>
              </w:rPr>
              <w:t>3</w:t>
            </w:r>
          </w:p>
        </w:tc>
        <w:tc>
          <w:tcPr>
            <w:tcW w:w="1984" w:type="dxa"/>
            <w:tcBorders>
              <w:tr2bl w:val="nil"/>
            </w:tcBorders>
            <w:shd w:val="clear" w:color="auto" w:fill="FFFFFF" w:themeFill="background1"/>
          </w:tcPr>
          <w:p w14:paraId="15EA9975" w14:textId="6DB6CDA8" w:rsidR="004E2178" w:rsidRPr="00BA499D"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640DE6DB" w14:textId="72A2E30C" w:rsidR="004E2178" w:rsidRDefault="004E2178" w:rsidP="004E2178">
            <w:pPr>
              <w:pStyle w:val="ListParagraph1"/>
              <w:jc w:val="right"/>
              <w:rPr>
                <w:b/>
              </w:rPr>
            </w:pPr>
            <w:r>
              <w:rPr>
                <w:color w:val="000000"/>
                <w:sz w:val="18"/>
                <w:szCs w:val="18"/>
              </w:rPr>
              <w:t xml:space="preserve"> 41,66 лв. </w:t>
            </w:r>
          </w:p>
        </w:tc>
        <w:tc>
          <w:tcPr>
            <w:tcW w:w="1304" w:type="dxa"/>
            <w:tcBorders>
              <w:tr2bl w:val="nil"/>
            </w:tcBorders>
            <w:shd w:val="clear" w:color="auto" w:fill="FFFFFF" w:themeFill="background1"/>
          </w:tcPr>
          <w:p w14:paraId="045E5919" w14:textId="23AAE2BC" w:rsidR="004E2178" w:rsidRPr="000672DB"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328CB906" w14:textId="00A8AABC" w:rsidR="004E2178" w:rsidRPr="00141F2D"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E2178" w14:paraId="2D295C76" w14:textId="77777777" w:rsidTr="004E2178">
        <w:tc>
          <w:tcPr>
            <w:tcW w:w="567" w:type="dxa"/>
            <w:tcBorders>
              <w:tr2bl w:val="nil"/>
            </w:tcBorders>
            <w:shd w:val="clear" w:color="auto" w:fill="D0CECE" w:themeFill="background2" w:themeFillShade="E6"/>
          </w:tcPr>
          <w:p w14:paraId="0182D8B7" w14:textId="4321BEFC" w:rsidR="004E2178" w:rsidRPr="00386F08" w:rsidRDefault="004E2178" w:rsidP="004E2178">
            <w:pPr>
              <w:pStyle w:val="ListParagraph1"/>
              <w:numPr>
                <w:ilvl w:val="0"/>
                <w:numId w:val="93"/>
              </w:numPr>
              <w:ind w:left="0" w:firstLine="0"/>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3C08CA5" w14:textId="224BA50B" w:rsidR="004E2178" w:rsidRPr="002C70EB" w:rsidRDefault="004E2178" w:rsidP="004E2178">
            <w:pPr>
              <w:pStyle w:val="ListParagraph1"/>
              <w:jc w:val="left"/>
            </w:pPr>
            <w:r w:rsidRPr="009069C2">
              <w:rPr>
                <w:color w:val="000000"/>
              </w:rPr>
              <w:t>КОМПЛЕКТ СТОЙКА ЗА МУЛТИМЕДИЕН ПРОЕКТОР</w:t>
            </w:r>
          </w:p>
        </w:tc>
        <w:tc>
          <w:tcPr>
            <w:tcW w:w="993" w:type="dxa"/>
            <w:tcBorders>
              <w:top w:val="single" w:sz="4" w:space="0" w:color="auto"/>
              <w:left w:val="single" w:sz="4" w:space="0" w:color="auto"/>
              <w:bottom w:val="single" w:sz="4" w:space="0" w:color="auto"/>
              <w:right w:val="single" w:sz="4" w:space="0" w:color="auto"/>
            </w:tcBorders>
            <w:vAlign w:val="center"/>
          </w:tcPr>
          <w:p w14:paraId="5CE05734" w14:textId="25D3651B" w:rsidR="004E2178" w:rsidRPr="002C70EB" w:rsidRDefault="004E2178" w:rsidP="004E2178">
            <w:pPr>
              <w:pStyle w:val="ListParagraph1"/>
              <w:jc w:val="center"/>
            </w:pPr>
            <w:r w:rsidRPr="009069C2">
              <w:rPr>
                <w:color w:val="000000"/>
              </w:rPr>
              <w:t>БРОЙ</w:t>
            </w:r>
          </w:p>
        </w:tc>
        <w:tc>
          <w:tcPr>
            <w:tcW w:w="1304" w:type="dxa"/>
            <w:tcBorders>
              <w:top w:val="single" w:sz="4" w:space="0" w:color="auto"/>
              <w:left w:val="single" w:sz="4" w:space="0" w:color="auto"/>
              <w:bottom w:val="single" w:sz="4" w:space="0" w:color="auto"/>
              <w:right w:val="single" w:sz="4" w:space="0" w:color="auto"/>
            </w:tcBorders>
            <w:vAlign w:val="center"/>
          </w:tcPr>
          <w:p w14:paraId="257E5340" w14:textId="0F7F2AC0" w:rsidR="004E2178" w:rsidRPr="005B737C" w:rsidRDefault="004E2178" w:rsidP="004E2178">
            <w:pPr>
              <w:pStyle w:val="ListParagraph1"/>
              <w:jc w:val="left"/>
              <w:rPr>
                <w:color w:val="000000"/>
                <w:sz w:val="24"/>
                <w:szCs w:val="24"/>
              </w:rPr>
            </w:pPr>
            <w:r w:rsidRPr="009069C2">
              <w:rPr>
                <w:color w:val="000000"/>
              </w:rPr>
              <w:t>4</w:t>
            </w:r>
          </w:p>
        </w:tc>
        <w:tc>
          <w:tcPr>
            <w:tcW w:w="1984" w:type="dxa"/>
            <w:tcBorders>
              <w:tr2bl w:val="nil"/>
            </w:tcBorders>
            <w:shd w:val="clear" w:color="auto" w:fill="FFFFFF" w:themeFill="background1"/>
          </w:tcPr>
          <w:p w14:paraId="7A4C88E0" w14:textId="18FCA4BD" w:rsidR="004E2178" w:rsidRPr="00BA499D" w:rsidRDefault="004E2178" w:rsidP="004E2178">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304" w:type="dxa"/>
            <w:tcBorders>
              <w:top w:val="single" w:sz="4" w:space="0" w:color="auto"/>
              <w:left w:val="nil"/>
              <w:bottom w:val="single" w:sz="4" w:space="0" w:color="auto"/>
              <w:right w:val="nil"/>
            </w:tcBorders>
            <w:vAlign w:val="center"/>
          </w:tcPr>
          <w:p w14:paraId="652BF647" w14:textId="422BDE4C" w:rsidR="004E2178" w:rsidRDefault="004E2178" w:rsidP="004E2178">
            <w:pPr>
              <w:pStyle w:val="ListParagraph1"/>
              <w:jc w:val="right"/>
              <w:rPr>
                <w:b/>
              </w:rPr>
            </w:pPr>
            <w:r>
              <w:rPr>
                <w:color w:val="000000"/>
                <w:sz w:val="18"/>
                <w:szCs w:val="18"/>
              </w:rPr>
              <w:t xml:space="preserve"> 141,66 лв. </w:t>
            </w:r>
          </w:p>
        </w:tc>
        <w:tc>
          <w:tcPr>
            <w:tcW w:w="1304" w:type="dxa"/>
            <w:tcBorders>
              <w:bottom w:val="single" w:sz="4" w:space="0" w:color="auto"/>
              <w:tr2bl w:val="nil"/>
            </w:tcBorders>
            <w:shd w:val="clear" w:color="auto" w:fill="FFFFFF" w:themeFill="background1"/>
          </w:tcPr>
          <w:p w14:paraId="6293FA33" w14:textId="0D479191" w:rsidR="004E2178" w:rsidRPr="000672DB" w:rsidRDefault="004E2178" w:rsidP="004E2178">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304" w:type="dxa"/>
            <w:tcBorders>
              <w:tr2bl w:val="nil"/>
            </w:tcBorders>
            <w:shd w:val="clear" w:color="auto" w:fill="FFFFFF" w:themeFill="background1"/>
          </w:tcPr>
          <w:p w14:paraId="61F272C2" w14:textId="393F0EA6" w:rsidR="004E2178" w:rsidRDefault="004E2178" w:rsidP="004E217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9F0ED7B" w14:textId="23081FE2" w:rsidR="00722E9A" w:rsidRDefault="00722E9A" w:rsidP="00722E9A">
      <w:pPr>
        <w:pStyle w:val="afff2"/>
        <w:numPr>
          <w:ilvl w:val="0"/>
          <w:numId w:val="91"/>
        </w:numPr>
        <w:spacing w:before="120" w:after="120" w:line="0" w:lineRule="atLeast"/>
        <w:jc w:val="both"/>
        <w:rPr>
          <w:sz w:val="22"/>
          <w:szCs w:val="22"/>
          <w:lang w:val="bg-BG"/>
        </w:rPr>
      </w:pPr>
      <w:bookmarkStart w:id="4" w:name="_Ref357407732"/>
      <w:r w:rsidRPr="00722E9A">
        <w:rPr>
          <w:sz w:val="22"/>
          <w:szCs w:val="22"/>
          <w:lang w:val="bg-BG"/>
        </w:rPr>
        <w:t xml:space="preserve">Единичните цени в </w:t>
      </w:r>
      <w:proofErr w:type="spellStart"/>
      <w:r w:rsidRPr="00722E9A">
        <w:rPr>
          <w:sz w:val="22"/>
          <w:szCs w:val="22"/>
          <w:lang w:val="bg-BG"/>
        </w:rPr>
        <w:t>остойностената</w:t>
      </w:r>
      <w:proofErr w:type="spellEnd"/>
      <w:r w:rsidRPr="00722E9A">
        <w:rPr>
          <w:sz w:val="22"/>
          <w:szCs w:val="22"/>
          <w:lang w:val="bg-BG"/>
        </w:rPr>
        <w:t xml:space="preserve">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r>
        <w:rPr>
          <w:sz w:val="22"/>
          <w:szCs w:val="22"/>
          <w:lang w:val="bg-BG"/>
        </w:rPr>
        <w:t>.</w:t>
      </w:r>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bookmarkEnd w:id="4"/>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360C1E4C" w14:textId="77777777" w:rsidR="00DB3FB2" w:rsidRDefault="00A36864" w:rsidP="00A152C2">
      <w:pPr>
        <w:spacing w:before="120" w:after="120" w:line="0" w:lineRule="atLeast"/>
        <w:jc w:val="both"/>
        <w:rPr>
          <w:sz w:val="22"/>
          <w:szCs w:val="22"/>
          <w:lang w:val="bg-BG"/>
        </w:rPr>
      </w:pPr>
      <w:r w:rsidRPr="00A152C2">
        <w:rPr>
          <w:sz w:val="22"/>
          <w:szCs w:val="22"/>
          <w:lang w:val="bg-BG"/>
        </w:rPr>
        <w:t xml:space="preserve"> </w:t>
      </w:r>
    </w:p>
    <w:p w14:paraId="18D36D54" w14:textId="77777777" w:rsidR="00DB3FB2" w:rsidRDefault="00DB3FB2" w:rsidP="00A152C2">
      <w:pPr>
        <w:spacing w:before="120" w:after="120" w:line="0" w:lineRule="atLeast"/>
        <w:jc w:val="both"/>
        <w:rPr>
          <w:sz w:val="22"/>
          <w:szCs w:val="22"/>
          <w:lang w:val="bg-BG"/>
        </w:rPr>
      </w:pPr>
    </w:p>
    <w:p w14:paraId="288AB6D0" w14:textId="60CC4DD9" w:rsidR="008342D6" w:rsidRPr="00A152C2" w:rsidRDefault="008342D6" w:rsidP="00A152C2">
      <w:pPr>
        <w:spacing w:before="120" w:after="120" w:line="0" w:lineRule="atLeast"/>
        <w:jc w:val="both"/>
        <w:rPr>
          <w:sz w:val="22"/>
          <w:szCs w:val="22"/>
          <w:lang w:val="bg-BG"/>
        </w:rPr>
      </w:pPr>
      <w:r w:rsidRPr="00A152C2">
        <w:rPr>
          <w:sz w:val="22"/>
          <w:szCs w:val="22"/>
          <w:lang w:val="bg-BG"/>
        </w:rPr>
        <w:t>[</w:t>
      </w:r>
      <w:r w:rsidRPr="00A152C2">
        <w:rPr>
          <w:i/>
          <w:iCs/>
          <w:sz w:val="22"/>
          <w:szCs w:val="22"/>
          <w:lang w:val="bg-BG"/>
        </w:rPr>
        <w:t>дата на подписване</w:t>
      </w:r>
      <w:r w:rsidRPr="00A152C2">
        <w:rPr>
          <w:sz w:val="22"/>
          <w:szCs w:val="22"/>
          <w:lang w:val="bg-BG"/>
        </w:rPr>
        <w:t>]</w:t>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Декларатор: [</w:t>
      </w:r>
      <w:r w:rsidRPr="00A152C2">
        <w:rPr>
          <w:i/>
          <w:iCs/>
          <w:sz w:val="22"/>
          <w:szCs w:val="22"/>
          <w:lang w:val="bg-BG"/>
        </w:rPr>
        <w:t>подпис</w:t>
      </w:r>
      <w:r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sectPr w:rsidR="00C06D32"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73438" w14:textId="77777777" w:rsidR="0037669A" w:rsidRDefault="0037669A">
      <w:r>
        <w:separator/>
      </w:r>
    </w:p>
  </w:endnote>
  <w:endnote w:type="continuationSeparator" w:id="0">
    <w:p w14:paraId="2ED753B7" w14:textId="77777777" w:rsidR="0037669A" w:rsidRDefault="0037669A">
      <w:r>
        <w:continuationSeparator/>
      </w:r>
    </w:p>
  </w:endnote>
  <w:endnote w:type="continuationNotice" w:id="1">
    <w:p w14:paraId="71918643" w14:textId="77777777" w:rsidR="00C034BF" w:rsidRDefault="00C03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42C6" w14:textId="77777777" w:rsidR="0037669A" w:rsidRDefault="0037669A">
      <w:r>
        <w:separator/>
      </w:r>
    </w:p>
  </w:footnote>
  <w:footnote w:type="continuationSeparator" w:id="0">
    <w:p w14:paraId="3CA117BA" w14:textId="77777777" w:rsidR="0037669A" w:rsidRDefault="0037669A">
      <w:r>
        <w:continuationSeparator/>
      </w:r>
    </w:p>
  </w:footnote>
  <w:footnote w:type="continuationNotice" w:id="1">
    <w:p w14:paraId="75387173" w14:textId="77777777" w:rsidR="00C034BF" w:rsidRDefault="00C034BF"/>
  </w:footnote>
  <w:footnote w:id="2">
    <w:p w14:paraId="08FC31DD" w14:textId="77777777" w:rsidR="0037669A" w:rsidRPr="00F87F15" w:rsidRDefault="0037669A"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3">
    <w:p w14:paraId="4E11970B" w14:textId="77777777" w:rsidR="0037669A" w:rsidRPr="00F87F15" w:rsidRDefault="0037669A"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w:t>
      </w:r>
      <w:r w:rsidRPr="00F87F15">
        <w:rPr>
          <w:sz w:val="18"/>
          <w:szCs w:val="18"/>
          <w:lang w:val="bg-BG"/>
        </w:rPr>
        <w:t>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0"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2"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4"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8"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20"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4"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5"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7"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9"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0"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5"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6"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2"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4"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5"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7"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8"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9"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2"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6"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7"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6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1"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6"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8"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9"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70"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3"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4"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8"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1"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5"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90"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1"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2"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4"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6"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8"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9"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9"/>
  </w:num>
  <w:num w:numId="2">
    <w:abstractNumId w:val="55"/>
  </w:num>
  <w:num w:numId="3">
    <w:abstractNumId w:val="16"/>
  </w:num>
  <w:num w:numId="4">
    <w:abstractNumId w:val="86"/>
  </w:num>
  <w:num w:numId="5">
    <w:abstractNumId w:val="71"/>
  </w:num>
  <w:num w:numId="6">
    <w:abstractNumId w:val="87"/>
  </w:num>
  <w:num w:numId="7">
    <w:abstractNumId w:val="89"/>
  </w:num>
  <w:num w:numId="8">
    <w:abstractNumId w:val="88"/>
  </w:num>
  <w:num w:numId="9">
    <w:abstractNumId w:val="72"/>
  </w:num>
  <w:num w:numId="10">
    <w:abstractNumId w:val="15"/>
  </w:num>
  <w:num w:numId="11">
    <w:abstractNumId w:val="9"/>
  </w:num>
  <w:num w:numId="12">
    <w:abstractNumId w:val="99"/>
  </w:num>
  <w:num w:numId="13">
    <w:abstractNumId w:val="19"/>
  </w:num>
  <w:num w:numId="14">
    <w:abstractNumId w:val="23"/>
  </w:num>
  <w:num w:numId="15">
    <w:abstractNumId w:val="80"/>
  </w:num>
  <w:num w:numId="16">
    <w:abstractNumId w:val="93"/>
  </w:num>
  <w:num w:numId="17">
    <w:abstractNumId w:val="31"/>
  </w:num>
  <w:num w:numId="18">
    <w:abstractNumId w:val="60"/>
  </w:num>
  <w:num w:numId="19">
    <w:abstractNumId w:val="27"/>
  </w:num>
  <w:num w:numId="20">
    <w:abstractNumId w:val="96"/>
  </w:num>
  <w:num w:numId="21">
    <w:abstractNumId w:val="34"/>
  </w:num>
  <w:num w:numId="22">
    <w:abstractNumId w:val="91"/>
  </w:num>
  <w:num w:numId="23">
    <w:abstractNumId w:val="65"/>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8"/>
  </w:num>
  <w:num w:numId="31">
    <w:abstractNumId w:val="45"/>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num>
  <w:num w:numId="35">
    <w:abstractNumId w:val="29"/>
  </w:num>
  <w:num w:numId="36">
    <w:abstractNumId w:val="44"/>
  </w:num>
  <w:num w:numId="37">
    <w:abstractNumId w:val="51"/>
  </w:num>
  <w:num w:numId="38">
    <w:abstractNumId w:val="69"/>
  </w:num>
  <w:num w:numId="39">
    <w:abstractNumId w:val="17"/>
  </w:num>
  <w:num w:numId="40">
    <w:abstractNumId w:val="24"/>
  </w:num>
  <w:num w:numId="41">
    <w:abstractNumId w:val="79"/>
  </w:num>
  <w:num w:numId="42">
    <w:abstractNumId w:val="21"/>
  </w:num>
  <w:num w:numId="43">
    <w:abstractNumId w:val="43"/>
  </w:num>
  <w:num w:numId="44">
    <w:abstractNumId w:val="63"/>
  </w:num>
  <w:num w:numId="45">
    <w:abstractNumId w:val="83"/>
  </w:num>
  <w:num w:numId="46">
    <w:abstractNumId w:val="8"/>
  </w:num>
  <w:num w:numId="47">
    <w:abstractNumId w:val="52"/>
  </w:num>
  <w:num w:numId="48">
    <w:abstractNumId w:val="41"/>
  </w:num>
  <w:num w:numId="49">
    <w:abstractNumId w:val="64"/>
  </w:num>
  <w:num w:numId="50">
    <w:abstractNumId w:val="54"/>
  </w:num>
  <w:num w:numId="51">
    <w:abstractNumId w:val="66"/>
  </w:num>
  <w:num w:numId="52">
    <w:abstractNumId w:val="6"/>
  </w:num>
  <w:num w:numId="53">
    <w:abstractNumId w:val="36"/>
  </w:num>
  <w:num w:numId="54">
    <w:abstractNumId w:val="56"/>
  </w:num>
  <w:num w:numId="55">
    <w:abstractNumId w:val="37"/>
  </w:num>
  <w:num w:numId="56">
    <w:abstractNumId w:val="14"/>
  </w:num>
  <w:num w:numId="57">
    <w:abstractNumId w:val="39"/>
  </w:num>
  <w:num w:numId="58">
    <w:abstractNumId w:val="12"/>
  </w:num>
  <w:num w:numId="59">
    <w:abstractNumId w:val="49"/>
  </w:num>
  <w:num w:numId="60">
    <w:abstractNumId w:val="90"/>
  </w:num>
  <w:num w:numId="61">
    <w:abstractNumId w:val="74"/>
  </w:num>
  <w:num w:numId="62">
    <w:abstractNumId w:val="97"/>
  </w:num>
  <w:num w:numId="63">
    <w:abstractNumId w:val="4"/>
  </w:num>
  <w:num w:numId="64">
    <w:abstractNumId w:val="48"/>
  </w:num>
  <w:num w:numId="65">
    <w:abstractNumId w:val="32"/>
  </w:num>
  <w:num w:numId="66">
    <w:abstractNumId w:val="81"/>
  </w:num>
  <w:num w:numId="67">
    <w:abstractNumId w:val="35"/>
  </w:num>
  <w:num w:numId="68">
    <w:abstractNumId w:val="85"/>
  </w:num>
  <w:num w:numId="69">
    <w:abstractNumId w:val="73"/>
  </w:num>
  <w:num w:numId="70">
    <w:abstractNumId w:val="78"/>
  </w:num>
  <w:num w:numId="71">
    <w:abstractNumId w:val="13"/>
  </w:num>
  <w:num w:numId="72">
    <w:abstractNumId w:val="68"/>
  </w:num>
  <w:num w:numId="73">
    <w:abstractNumId w:val="62"/>
  </w:num>
  <w:num w:numId="74">
    <w:abstractNumId w:val="67"/>
  </w:num>
  <w:num w:numId="75">
    <w:abstractNumId w:val="95"/>
  </w:num>
  <w:num w:numId="76">
    <w:abstractNumId w:val="46"/>
  </w:num>
  <w:num w:numId="77">
    <w:abstractNumId w:val="11"/>
  </w:num>
  <w:num w:numId="78">
    <w:abstractNumId w:val="25"/>
  </w:num>
  <w:num w:numId="79">
    <w:abstractNumId w:val="58"/>
  </w:num>
  <w:num w:numId="80">
    <w:abstractNumId w:val="61"/>
  </w:num>
  <w:num w:numId="81">
    <w:abstractNumId w:val="50"/>
  </w:num>
  <w:num w:numId="82">
    <w:abstractNumId w:val="18"/>
  </w:num>
  <w:num w:numId="83">
    <w:abstractNumId w:val="42"/>
  </w:num>
  <w:num w:numId="84">
    <w:abstractNumId w:val="70"/>
  </w:num>
  <w:num w:numId="85">
    <w:abstractNumId w:val="30"/>
  </w:num>
  <w:num w:numId="86">
    <w:abstractNumId w:val="76"/>
  </w:num>
  <w:num w:numId="87">
    <w:abstractNumId w:val="82"/>
  </w:num>
  <w:num w:numId="88">
    <w:abstractNumId w:val="98"/>
  </w:num>
  <w:num w:numId="89">
    <w:abstractNumId w:val="53"/>
  </w:num>
  <w:num w:numId="90">
    <w:abstractNumId w:val="33"/>
  </w:num>
  <w:num w:numId="91">
    <w:abstractNumId w:val="5"/>
  </w:num>
  <w:num w:numId="92">
    <w:abstractNumId w:val="92"/>
  </w:num>
  <w:num w:numId="93">
    <w:abstractNumId w:val="94"/>
  </w:num>
  <w:num w:numId="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797"/>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924"/>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1F2"/>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479"/>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33D"/>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CD1"/>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4EC"/>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162"/>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737"/>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75D"/>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D6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0D93"/>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9CC"/>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484"/>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42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14B"/>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B90"/>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69A"/>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6AB9"/>
    <w:rsid w:val="00386F08"/>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ED7"/>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1290"/>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558"/>
    <w:rsid w:val="003F6645"/>
    <w:rsid w:val="003F6A5E"/>
    <w:rsid w:val="003F6CCF"/>
    <w:rsid w:val="003F7091"/>
    <w:rsid w:val="003F70DD"/>
    <w:rsid w:val="003F7113"/>
    <w:rsid w:val="003F7405"/>
    <w:rsid w:val="003F775E"/>
    <w:rsid w:val="0040062F"/>
    <w:rsid w:val="00400931"/>
    <w:rsid w:val="00400AFF"/>
    <w:rsid w:val="00401365"/>
    <w:rsid w:val="0040165B"/>
    <w:rsid w:val="00401903"/>
    <w:rsid w:val="00401BA4"/>
    <w:rsid w:val="00401E12"/>
    <w:rsid w:val="00401E86"/>
    <w:rsid w:val="00401E8F"/>
    <w:rsid w:val="00402409"/>
    <w:rsid w:val="004035D6"/>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0EBC"/>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BCE"/>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178"/>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691"/>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171"/>
    <w:rsid w:val="005529CF"/>
    <w:rsid w:val="0055376E"/>
    <w:rsid w:val="005541A1"/>
    <w:rsid w:val="00554D49"/>
    <w:rsid w:val="005552B6"/>
    <w:rsid w:val="0055593C"/>
    <w:rsid w:val="00555BCA"/>
    <w:rsid w:val="00555DA1"/>
    <w:rsid w:val="00556667"/>
    <w:rsid w:val="0055690B"/>
    <w:rsid w:val="00556954"/>
    <w:rsid w:val="00556FD1"/>
    <w:rsid w:val="00557935"/>
    <w:rsid w:val="00560964"/>
    <w:rsid w:val="00560A62"/>
    <w:rsid w:val="00560F6A"/>
    <w:rsid w:val="00561244"/>
    <w:rsid w:val="00562141"/>
    <w:rsid w:val="00562171"/>
    <w:rsid w:val="00562C7A"/>
    <w:rsid w:val="00562EC7"/>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7BD"/>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76D"/>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2E9A"/>
    <w:rsid w:val="00723039"/>
    <w:rsid w:val="00723856"/>
    <w:rsid w:val="00723D04"/>
    <w:rsid w:val="0072403A"/>
    <w:rsid w:val="007241FE"/>
    <w:rsid w:val="00724906"/>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57E8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AAF"/>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9EE"/>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74F"/>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096"/>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59FD"/>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59"/>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A82"/>
    <w:rsid w:val="008D4B80"/>
    <w:rsid w:val="008D4CEA"/>
    <w:rsid w:val="008D4EED"/>
    <w:rsid w:val="008D53C5"/>
    <w:rsid w:val="008D596A"/>
    <w:rsid w:val="008D5C28"/>
    <w:rsid w:val="008D5EB9"/>
    <w:rsid w:val="008D606F"/>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1F2"/>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497"/>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1CE1"/>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6B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335"/>
    <w:rsid w:val="009E5585"/>
    <w:rsid w:val="009E6123"/>
    <w:rsid w:val="009E6AA7"/>
    <w:rsid w:val="009E6C34"/>
    <w:rsid w:val="009E7462"/>
    <w:rsid w:val="009E759F"/>
    <w:rsid w:val="009F05DC"/>
    <w:rsid w:val="009F11D0"/>
    <w:rsid w:val="009F13A0"/>
    <w:rsid w:val="009F22BE"/>
    <w:rsid w:val="009F24CB"/>
    <w:rsid w:val="009F29B4"/>
    <w:rsid w:val="009F300C"/>
    <w:rsid w:val="009F3119"/>
    <w:rsid w:val="009F3495"/>
    <w:rsid w:val="009F36F0"/>
    <w:rsid w:val="009F4111"/>
    <w:rsid w:val="009F45F8"/>
    <w:rsid w:val="009F4921"/>
    <w:rsid w:val="009F4B69"/>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0F"/>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985"/>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0C7"/>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09D"/>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0E21"/>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799"/>
    <w:rsid w:val="00B468E5"/>
    <w:rsid w:val="00B46CDA"/>
    <w:rsid w:val="00B46DDA"/>
    <w:rsid w:val="00B47037"/>
    <w:rsid w:val="00B4796F"/>
    <w:rsid w:val="00B47AAE"/>
    <w:rsid w:val="00B47B89"/>
    <w:rsid w:val="00B47C30"/>
    <w:rsid w:val="00B47C6C"/>
    <w:rsid w:val="00B47E1E"/>
    <w:rsid w:val="00B47F6E"/>
    <w:rsid w:val="00B50442"/>
    <w:rsid w:val="00B506DE"/>
    <w:rsid w:val="00B507C5"/>
    <w:rsid w:val="00B50E0C"/>
    <w:rsid w:val="00B524BE"/>
    <w:rsid w:val="00B52E8F"/>
    <w:rsid w:val="00B5374A"/>
    <w:rsid w:val="00B537AE"/>
    <w:rsid w:val="00B53ABD"/>
    <w:rsid w:val="00B53E17"/>
    <w:rsid w:val="00B54048"/>
    <w:rsid w:val="00B54485"/>
    <w:rsid w:val="00B54A5F"/>
    <w:rsid w:val="00B55437"/>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6BAA"/>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8F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4BF"/>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291"/>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605"/>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6BD"/>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16F"/>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54F"/>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5CF"/>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8F5"/>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3FB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07"/>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8C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0DA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7EF"/>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6D"/>
    <w:rsid w:val="00EB2DEC"/>
    <w:rsid w:val="00EB2F03"/>
    <w:rsid w:val="00EB2F5F"/>
    <w:rsid w:val="00EB31D3"/>
    <w:rsid w:val="00EB387C"/>
    <w:rsid w:val="00EB3A36"/>
    <w:rsid w:val="00EB3BE8"/>
    <w:rsid w:val="00EB3DA2"/>
    <w:rsid w:val="00EB421A"/>
    <w:rsid w:val="00EB4281"/>
    <w:rsid w:val="00EB476A"/>
    <w:rsid w:val="00EB4AFC"/>
    <w:rsid w:val="00EB4CD3"/>
    <w:rsid w:val="00EB5ADC"/>
    <w:rsid w:val="00EB5E87"/>
    <w:rsid w:val="00EB64F7"/>
    <w:rsid w:val="00EB6645"/>
    <w:rsid w:val="00EB6B28"/>
    <w:rsid w:val="00EB6F8F"/>
    <w:rsid w:val="00EB7522"/>
    <w:rsid w:val="00EB7839"/>
    <w:rsid w:val="00EB78CB"/>
    <w:rsid w:val="00EB7B65"/>
    <w:rsid w:val="00EB7DF1"/>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3E93"/>
    <w:rsid w:val="00F14AF1"/>
    <w:rsid w:val="00F14BCD"/>
    <w:rsid w:val="00F14ECA"/>
    <w:rsid w:val="00F14EEE"/>
    <w:rsid w:val="00F15229"/>
    <w:rsid w:val="00F158C8"/>
    <w:rsid w:val="00F15B35"/>
    <w:rsid w:val="00F15C23"/>
    <w:rsid w:val="00F165CC"/>
    <w:rsid w:val="00F16615"/>
    <w:rsid w:val="00F168EC"/>
    <w:rsid w:val="00F16B31"/>
    <w:rsid w:val="00F17004"/>
    <w:rsid w:val="00F1728A"/>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C"/>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0F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4E09"/>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1B86"/>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B76"/>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qFormat/>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289480017">
      <w:bodyDiv w:val="1"/>
      <w:marLeft w:val="0"/>
      <w:marRight w:val="0"/>
      <w:marTop w:val="0"/>
      <w:marBottom w:val="0"/>
      <w:divBdr>
        <w:top w:val="none" w:sz="0" w:space="0" w:color="auto"/>
        <w:left w:val="none" w:sz="0" w:space="0" w:color="auto"/>
        <w:bottom w:val="none" w:sz="0" w:space="0" w:color="auto"/>
        <w:right w:val="none" w:sz="0" w:space="0" w:color="auto"/>
      </w:divBdr>
    </w:div>
    <w:div w:id="370376393">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08152272">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151676213">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A3B7-18DE-4974-86A0-078C3FC5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1701</Words>
  <Characters>9187</Characters>
  <Application>Microsoft Office Word</Application>
  <DocSecurity>0</DocSecurity>
  <Lines>76</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10867</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12</cp:revision>
  <cp:lastPrinted>2017-06-06T12:23:00Z</cp:lastPrinted>
  <dcterms:created xsi:type="dcterms:W3CDTF">2016-07-10T16:19:00Z</dcterms:created>
  <dcterms:modified xsi:type="dcterms:W3CDTF">2017-07-24T10:52:00Z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